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00" w:rsidRDefault="00EC0E74">
      <w:pPr>
        <w:pStyle w:val="Corps"/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AUX URNES CITOYENNES</w:t>
      </w:r>
      <w:r>
        <w:rPr>
          <w:rStyle w:val="Aucun"/>
          <w:b/>
          <w:bCs/>
        </w:rPr>
        <w:t> </w:t>
      </w:r>
      <w:r>
        <w:rPr>
          <w:rStyle w:val="Aucun"/>
          <w:b/>
          <w:bCs/>
          <w:lang w:val="ru-RU"/>
        </w:rPr>
        <w:t>!</w:t>
      </w:r>
    </w:p>
    <w:p w:rsidR="00893500" w:rsidRDefault="00EC0E74">
      <w:pPr>
        <w:pStyle w:val="Corps"/>
        <w:jc w:val="center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Allons voter le 10 avril et le 24 avril 2022  pour les élections présidentielles</w:t>
      </w:r>
    </w:p>
    <w:p w:rsidR="00893500" w:rsidRDefault="00EC0E74">
      <w:pPr>
        <w:pStyle w:val="Corps"/>
        <w:jc w:val="center"/>
        <w:rPr>
          <w:rStyle w:val="Aucun"/>
          <w:b/>
          <w:bCs/>
        </w:rPr>
      </w:pPr>
      <w:r>
        <w:rPr>
          <w:rStyle w:val="Aucun"/>
          <w:b/>
          <w:bCs/>
          <w:lang w:val="fr-FR"/>
        </w:rPr>
        <w:t>Transmettons ce message aux citoyennes autour de nous</w:t>
      </w:r>
      <w:r>
        <w:rPr>
          <w:rStyle w:val="Aucun"/>
          <w:b/>
          <w:bCs/>
        </w:rPr>
        <w:t> </w:t>
      </w:r>
      <w:r>
        <w:rPr>
          <w:rStyle w:val="Aucun"/>
          <w:b/>
          <w:bCs/>
          <w:lang w:val="ru-RU"/>
        </w:rPr>
        <w:t>!</w:t>
      </w:r>
    </w:p>
    <w:p w:rsidR="00893500" w:rsidRDefault="00893500">
      <w:pPr>
        <w:pStyle w:val="Corps"/>
        <w:rPr>
          <w:rStyle w:val="Aucun"/>
          <w:b/>
          <w:bCs/>
        </w:rPr>
      </w:pPr>
    </w:p>
    <w:p w:rsidR="00893500" w:rsidRDefault="00893500">
      <w:pPr>
        <w:pStyle w:val="Corps"/>
      </w:pPr>
    </w:p>
    <w:p w:rsidR="00893500" w:rsidRDefault="00EC0E74">
      <w:pPr>
        <w:pStyle w:val="Corps"/>
        <w:rPr>
          <w:rStyle w:val="Aucun"/>
          <w:b/>
          <w:bCs/>
          <w:i/>
          <w:iCs/>
        </w:rPr>
      </w:pPr>
      <w:r>
        <w:rPr>
          <w:rStyle w:val="Aucun"/>
          <w:b/>
          <w:bCs/>
          <w:i/>
          <w:iCs/>
        </w:rPr>
        <w:t>D</w:t>
      </w:r>
      <w:r>
        <w:rPr>
          <w:rStyle w:val="Aucun"/>
          <w:b/>
          <w:bCs/>
          <w:i/>
          <w:iCs/>
          <w:lang w:val="fr-FR"/>
        </w:rPr>
        <w:t>émographie</w:t>
      </w:r>
    </w:p>
    <w:p w:rsidR="00893500" w:rsidRDefault="00EC0E74">
      <w:pPr>
        <w:pStyle w:val="Corps"/>
      </w:pPr>
      <w:r>
        <w:rPr>
          <w:rStyle w:val="Aucun"/>
          <w:lang w:val="fr-FR"/>
        </w:rPr>
        <w:t xml:space="preserve"> Depuis janvier 2019 La population fran</w:t>
      </w:r>
      <w:r>
        <w:rPr>
          <w:rStyle w:val="Aucun"/>
        </w:rPr>
        <w:t>ç</w:t>
      </w:r>
      <w:r>
        <w:rPr>
          <w:rStyle w:val="Aucun"/>
          <w:lang w:val="fr-FR"/>
        </w:rPr>
        <w:t xml:space="preserve">aise comporte </w:t>
      </w:r>
      <w:r>
        <w:rPr>
          <w:rStyle w:val="Aucun"/>
          <w:b/>
          <w:bCs/>
          <w:lang w:val="fr-FR"/>
        </w:rPr>
        <w:t>51,5% de femmes</w:t>
      </w:r>
    </w:p>
    <w:p w:rsidR="00893500" w:rsidRDefault="00EC0E74">
      <w:pPr>
        <w:pStyle w:val="Corps"/>
        <w:rPr>
          <w:rStyle w:val="Aucun"/>
          <w:i/>
          <w:iCs/>
        </w:rPr>
      </w:pPr>
      <w:r>
        <w:rPr>
          <w:rStyle w:val="Aucun"/>
          <w:lang w:val="fr-FR"/>
        </w:rPr>
        <w:t xml:space="preserve">Les femmes </w:t>
      </w:r>
      <w:r>
        <w:rPr>
          <w:rStyle w:val="Aucun"/>
          <w:lang w:val="fr-FR"/>
        </w:rPr>
        <w:t xml:space="preserve">représentent </w:t>
      </w:r>
      <w:r>
        <w:rPr>
          <w:rStyle w:val="Aucun"/>
          <w:b/>
          <w:bCs/>
        </w:rPr>
        <w:t xml:space="preserve">52, 3 %  des </w:t>
      </w:r>
      <w:r>
        <w:rPr>
          <w:rStyle w:val="Aucun"/>
          <w:b/>
          <w:bCs/>
          <w:lang w:val="fr-FR"/>
        </w:rPr>
        <w:t xml:space="preserve">électrices </w:t>
      </w:r>
      <w:r>
        <w:rPr>
          <w:rStyle w:val="Aucun"/>
          <w:lang w:val="fr-FR"/>
        </w:rPr>
        <w:t xml:space="preserve">inscrites sur les listes électorales </w:t>
      </w:r>
      <w:r>
        <w:rPr>
          <w:rStyle w:val="Aucun"/>
          <w:i/>
          <w:iCs/>
          <w:lang w:val="fr-FR"/>
        </w:rPr>
        <w:t>(Sources INSEE)</w:t>
      </w:r>
    </w:p>
    <w:p w:rsidR="00893500" w:rsidRDefault="00EC0E74">
      <w:pPr>
        <w:pStyle w:val="Corps"/>
        <w:jc w:val="center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>N</w:t>
      </w:r>
      <w:r>
        <w:rPr>
          <w:rStyle w:val="Aucun"/>
          <w:b/>
          <w:bCs/>
          <w:u w:val="single"/>
          <w:rtl/>
        </w:rPr>
        <w:t>’</w:t>
      </w:r>
      <w:r>
        <w:rPr>
          <w:rStyle w:val="Aucun"/>
          <w:b/>
          <w:bCs/>
          <w:u w:val="single"/>
          <w:lang w:val="fr-FR"/>
        </w:rPr>
        <w:t>oublions pas les combats des femmes pour  l</w:t>
      </w:r>
      <w:r>
        <w:rPr>
          <w:rStyle w:val="Aucun"/>
          <w:b/>
          <w:bCs/>
          <w:u w:val="single"/>
          <w:rtl/>
        </w:rPr>
        <w:t>’</w:t>
      </w:r>
      <w:r>
        <w:rPr>
          <w:rStyle w:val="Aucun"/>
          <w:b/>
          <w:bCs/>
          <w:u w:val="single"/>
          <w:lang w:val="it-IT"/>
        </w:rPr>
        <w:t>accè</w:t>
      </w:r>
      <w:r>
        <w:rPr>
          <w:rStyle w:val="Aucun"/>
          <w:b/>
          <w:bCs/>
          <w:u w:val="single"/>
          <w:lang w:val="fr-FR"/>
        </w:rPr>
        <w:t xml:space="preserve">s au droit de vote en France </w:t>
      </w:r>
    </w:p>
    <w:p w:rsidR="00893500" w:rsidRDefault="00EC0E74">
      <w:pPr>
        <w:pStyle w:val="Corps"/>
        <w:jc w:val="center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  <w:lang w:val="fr-FR"/>
        </w:rPr>
        <w:t>Du XIX</w:t>
      </w:r>
      <w:r>
        <w:rPr>
          <w:rStyle w:val="Aucun"/>
          <w:b/>
          <w:bCs/>
          <w:u w:val="single"/>
          <w:lang w:val="it-IT"/>
        </w:rPr>
        <w:t>è</w:t>
      </w:r>
      <w:r>
        <w:rPr>
          <w:rStyle w:val="Aucun"/>
          <w:b/>
          <w:bCs/>
          <w:u w:val="single"/>
          <w:lang w:val="fr-FR"/>
        </w:rPr>
        <w:t>me si</w:t>
      </w:r>
      <w:r>
        <w:rPr>
          <w:rStyle w:val="Aucun"/>
          <w:b/>
          <w:bCs/>
          <w:u w:val="single"/>
          <w:lang w:val="it-IT"/>
        </w:rPr>
        <w:t>è</w:t>
      </w:r>
      <w:r>
        <w:rPr>
          <w:rStyle w:val="Aucun"/>
          <w:b/>
          <w:bCs/>
          <w:u w:val="single"/>
          <w:lang w:val="fr-FR"/>
        </w:rPr>
        <w:t xml:space="preserve">cle  jusqu’ à </w:t>
      </w:r>
      <w:r>
        <w:rPr>
          <w:rStyle w:val="Aucun"/>
          <w:b/>
          <w:bCs/>
          <w:u w:val="single"/>
        </w:rPr>
        <w:t>1944.</w:t>
      </w:r>
    </w:p>
    <w:p w:rsidR="00893500" w:rsidRDefault="00893500">
      <w:pPr>
        <w:pStyle w:val="Corps"/>
        <w:jc w:val="center"/>
        <w:rPr>
          <w:rStyle w:val="Aucun"/>
          <w:b/>
          <w:bCs/>
          <w:u w:val="single"/>
        </w:rPr>
      </w:pPr>
    </w:p>
    <w:p w:rsidR="00893500" w:rsidRDefault="00EC0E74">
      <w:pPr>
        <w:pStyle w:val="Corps"/>
        <w:jc w:val="center"/>
        <w:rPr>
          <w:rStyle w:val="Aucun"/>
          <w:b/>
          <w:bCs/>
          <w:u w:val="single"/>
        </w:rPr>
      </w:pPr>
      <w:r>
        <w:rPr>
          <w:rStyle w:val="Aucun"/>
          <w:b/>
          <w:bCs/>
          <w:noProof/>
          <w:u w:val="single"/>
          <w:lang w:val="fr-F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-114299</wp:posOffset>
            </wp:positionH>
            <wp:positionV relativeFrom="page">
              <wp:posOffset>4060190</wp:posOffset>
            </wp:positionV>
            <wp:extent cx="2331720" cy="1481455"/>
            <wp:effectExtent l="0" t="0" r="0" b="0"/>
            <wp:wrapSquare wrapText="bothSides" distT="57150" distB="57150" distL="57150" distR="57150"/>
            <wp:docPr id="1073741825" name="officeArt object" descr="C:\Users\Catherine\Documents\Assoc REFH 2021-2022\femmes et droit de vote  XIXè à 2022\Hubertine Auclert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atherine\Documents\Assoc REFH 2021-2022\femmes et droit de vote  XIXè à 2022\Hubertine Auclert 001.jpg" descr="C:\Users\Catherine\Documents\Assoc REFH 2021-2022\femmes et droit de vote  XIXè à 2022\Hubertine Auclert 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1720" cy="148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93500" w:rsidRDefault="00EC0E74">
      <w:pPr>
        <w:pStyle w:val="Corps"/>
      </w:pPr>
      <w:r>
        <w:rPr>
          <w:noProof/>
          <w:lang w:val="fr-FR"/>
        </w:rPr>
        <w:drawing>
          <wp:inline distT="0" distB="0" distL="0" distR="0">
            <wp:extent cx="2497455" cy="1828800"/>
            <wp:effectExtent l="0" t="0" r="0" b="0"/>
            <wp:docPr id="1073741826" name="officeArt object" descr="C:\Users\Catherine\Documents\Assoc REFH 2021-2022\femmes et droit de vote  XIXè à 2022\1945 les femmes vot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atherine\Documents\Assoc REFH 2021-2022\femmes et droit de vote  XIXè à 2022\1945 les femmes votent.jpg" descr="C:\Users\Catherine\Documents\Assoc REFH 2021-2022\femmes et droit de vote  XIXè à 2022\1945 les femmes voten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93500" w:rsidRDefault="00EC0E74">
      <w:pPr>
        <w:pStyle w:val="Corps"/>
      </w:pPr>
      <w:r>
        <w:rPr>
          <w:rStyle w:val="Aucun"/>
          <w:noProof/>
          <w:lang w:val="fr-FR"/>
        </w:rPr>
        <w:drawing>
          <wp:inline distT="0" distB="0" distL="0" distR="0">
            <wp:extent cx="2497455" cy="1828800"/>
            <wp:effectExtent l="0" t="0" r="0" b="0"/>
            <wp:docPr id="1073741827" name="officeArt object" descr="droit de vote (1883 - 1954) - Si/si, les femmes exis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oit de vote (1883 - 1954) - Si/si, les femmes existent" descr="droit de vote (1883 - 1954) - Si/si, les femmes existen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93500" w:rsidSect="0089350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74" w:rsidRDefault="00EC0E74" w:rsidP="00893500">
      <w:r>
        <w:separator/>
      </w:r>
    </w:p>
  </w:endnote>
  <w:endnote w:type="continuationSeparator" w:id="1">
    <w:p w:rsidR="00EC0E74" w:rsidRDefault="00EC0E74" w:rsidP="008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0" w:rsidRDefault="00893500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74" w:rsidRDefault="00EC0E74" w:rsidP="00893500">
      <w:r>
        <w:separator/>
      </w:r>
    </w:p>
  </w:footnote>
  <w:footnote w:type="continuationSeparator" w:id="1">
    <w:p w:rsidR="00EC0E74" w:rsidRDefault="00EC0E74" w:rsidP="0089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0" w:rsidRDefault="0089350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3500"/>
    <w:rsid w:val="00893500"/>
    <w:rsid w:val="00EB694A"/>
    <w:rsid w:val="00EC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50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3500"/>
    <w:rPr>
      <w:u w:val="single"/>
    </w:rPr>
  </w:style>
  <w:style w:type="table" w:customStyle="1" w:styleId="TableNormal">
    <w:name w:val="Table Normal"/>
    <w:rsid w:val="00893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93500"/>
    <w:pPr>
      <w:tabs>
        <w:tab w:val="right" w:pos="9020"/>
      </w:tabs>
    </w:pPr>
    <w:rPr>
      <w:rFonts w:ascii="Trebuchet MS" w:hAnsi="Trebuchet MS" w:cs="Arial Unicode MS"/>
      <w:color w:val="000000"/>
      <w:sz w:val="26"/>
      <w:szCs w:val="26"/>
      <w:shd w:val="nil"/>
    </w:rPr>
  </w:style>
  <w:style w:type="paragraph" w:customStyle="1" w:styleId="Corps">
    <w:name w:val="Corps"/>
    <w:rsid w:val="0089350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character" w:customStyle="1" w:styleId="Aucun">
    <w:name w:val="Aucun"/>
    <w:rsid w:val="00893500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9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Desaint</dc:creator>
  <cp:lastModifiedBy>Desaint</cp:lastModifiedBy>
  <cp:revision>2</cp:revision>
  <dcterms:created xsi:type="dcterms:W3CDTF">2022-04-19T16:24:00Z</dcterms:created>
  <dcterms:modified xsi:type="dcterms:W3CDTF">2022-04-19T16:24:00Z</dcterms:modified>
</cp:coreProperties>
</file>