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C2" w:rsidRPr="0038168E" w:rsidRDefault="008A5DC2">
      <w:pPr>
        <w:rPr>
          <w:rFonts w:ascii="Times New Roman" w:hAnsi="Times New Roman" w:cs="Times New Roman"/>
          <w:sz w:val="24"/>
          <w:szCs w:val="24"/>
        </w:rPr>
      </w:pPr>
      <w:r w:rsidRPr="00876122">
        <w:rPr>
          <w:rFonts w:ascii="Times New Roman" w:hAnsi="Times New Roman" w:cs="Times New Roman"/>
          <w:b/>
          <w:sz w:val="24"/>
          <w:szCs w:val="24"/>
        </w:rPr>
        <w:t xml:space="preserve">Florence Rochefort, </w:t>
      </w:r>
      <w:r w:rsidRPr="00876122">
        <w:rPr>
          <w:rFonts w:ascii="Times New Roman" w:hAnsi="Times New Roman" w:cs="Times New Roman"/>
          <w:b/>
          <w:i/>
          <w:sz w:val="24"/>
          <w:szCs w:val="24"/>
        </w:rPr>
        <w:t xml:space="preserve">Histoire mondiale des féminismes, </w:t>
      </w:r>
      <w:r w:rsidR="0038168E" w:rsidRPr="00876122">
        <w:rPr>
          <w:rFonts w:ascii="Times New Roman" w:hAnsi="Times New Roman" w:cs="Times New Roman"/>
          <w:b/>
          <w:sz w:val="24"/>
          <w:szCs w:val="24"/>
        </w:rPr>
        <w:t xml:space="preserve">Paris, </w:t>
      </w:r>
      <w:r w:rsidR="008B4E3D" w:rsidRPr="00876122">
        <w:rPr>
          <w:rFonts w:ascii="Times New Roman" w:hAnsi="Times New Roman" w:cs="Times New Roman"/>
          <w:b/>
          <w:sz w:val="24"/>
          <w:szCs w:val="24"/>
        </w:rPr>
        <w:t>Presses Universitaires de France</w:t>
      </w:r>
      <w:r w:rsidRPr="00876122">
        <w:rPr>
          <w:rFonts w:ascii="Times New Roman" w:hAnsi="Times New Roman" w:cs="Times New Roman"/>
          <w:b/>
          <w:sz w:val="24"/>
          <w:szCs w:val="24"/>
        </w:rPr>
        <w:t xml:space="preserve">, collection </w:t>
      </w:r>
      <w:r w:rsidRPr="00876122">
        <w:rPr>
          <w:rFonts w:ascii="Times New Roman" w:hAnsi="Times New Roman" w:cs="Times New Roman"/>
          <w:b/>
          <w:i/>
          <w:sz w:val="24"/>
          <w:szCs w:val="24"/>
        </w:rPr>
        <w:t>Que sais-je ?</w:t>
      </w:r>
      <w:r w:rsidR="00204E8A" w:rsidRPr="008761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6122">
        <w:rPr>
          <w:rFonts w:ascii="Times New Roman" w:hAnsi="Times New Roman" w:cs="Times New Roman"/>
          <w:b/>
          <w:sz w:val="24"/>
          <w:szCs w:val="24"/>
        </w:rPr>
        <w:t>2022, 2</w:t>
      </w:r>
      <w:r w:rsidRPr="00876122">
        <w:rPr>
          <w:rFonts w:ascii="Times New Roman" w:hAnsi="Times New Roman" w:cs="Times New Roman"/>
          <w:b/>
          <w:sz w:val="24"/>
          <w:szCs w:val="24"/>
          <w:vertAlign w:val="superscript"/>
        </w:rPr>
        <w:t>e</w:t>
      </w:r>
      <w:r w:rsidR="0038168E" w:rsidRPr="00876122">
        <w:rPr>
          <w:rFonts w:ascii="Times New Roman" w:hAnsi="Times New Roman" w:cs="Times New Roman"/>
          <w:b/>
          <w:sz w:val="24"/>
          <w:szCs w:val="24"/>
        </w:rPr>
        <w:t xml:space="preserve"> édition revue, b</w:t>
      </w:r>
      <w:r w:rsidRPr="00876122">
        <w:rPr>
          <w:rFonts w:ascii="Times New Roman" w:hAnsi="Times New Roman" w:cs="Times New Roman"/>
          <w:b/>
          <w:sz w:val="24"/>
          <w:szCs w:val="24"/>
        </w:rPr>
        <w:t>ibliog</w:t>
      </w:r>
      <w:r w:rsidR="0038168E" w:rsidRPr="00876122">
        <w:rPr>
          <w:rFonts w:ascii="Times New Roman" w:hAnsi="Times New Roman" w:cs="Times New Roman"/>
          <w:b/>
          <w:sz w:val="24"/>
          <w:szCs w:val="24"/>
        </w:rPr>
        <w:t>r</w:t>
      </w:r>
      <w:r w:rsidRPr="00876122">
        <w:rPr>
          <w:rFonts w:ascii="Times New Roman" w:hAnsi="Times New Roman" w:cs="Times New Roman"/>
          <w:b/>
          <w:sz w:val="24"/>
          <w:szCs w:val="24"/>
        </w:rPr>
        <w:t>aphie</w:t>
      </w:r>
      <w:r w:rsidR="00204E8A">
        <w:rPr>
          <w:rFonts w:ascii="Times New Roman" w:hAnsi="Times New Roman" w:cs="Times New Roman"/>
          <w:sz w:val="24"/>
          <w:szCs w:val="24"/>
        </w:rPr>
        <w:t>,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 w:rsidR="00204E8A">
        <w:rPr>
          <w:rFonts w:ascii="Times New Roman" w:hAnsi="Times New Roman" w:cs="Times New Roman"/>
          <w:sz w:val="24"/>
          <w:szCs w:val="24"/>
        </w:rPr>
        <w:t>10 €</w:t>
      </w:r>
      <w:r w:rsidR="0087612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65650" w:rsidRDefault="008A5DC2" w:rsidP="00516999">
      <w:pPr>
        <w:jc w:val="both"/>
        <w:rPr>
          <w:rFonts w:ascii="Times New Roman" w:hAnsi="Times New Roman" w:cs="Times New Roman"/>
          <w:sz w:val="24"/>
          <w:szCs w:val="24"/>
        </w:rPr>
      </w:pPr>
      <w:r w:rsidRPr="0038168E">
        <w:rPr>
          <w:rFonts w:ascii="Times New Roman" w:hAnsi="Times New Roman" w:cs="Times New Roman"/>
          <w:sz w:val="24"/>
          <w:szCs w:val="24"/>
        </w:rPr>
        <w:t>L’autrice montre la né</w:t>
      </w:r>
      <w:r w:rsidR="00516999">
        <w:rPr>
          <w:rFonts w:ascii="Times New Roman" w:hAnsi="Times New Roman" w:cs="Times New Roman"/>
          <w:sz w:val="24"/>
          <w:szCs w:val="24"/>
        </w:rPr>
        <w:t xml:space="preserve">cessité d’une approche globale </w:t>
      </w:r>
      <w:r w:rsidRPr="0038168E">
        <w:rPr>
          <w:rFonts w:ascii="Times New Roman" w:hAnsi="Times New Roman" w:cs="Times New Roman"/>
          <w:sz w:val="24"/>
          <w:szCs w:val="24"/>
        </w:rPr>
        <w:t>de l</w:t>
      </w:r>
      <w:r w:rsidR="0038168E">
        <w:rPr>
          <w:rFonts w:ascii="Times New Roman" w:hAnsi="Times New Roman" w:cs="Times New Roman"/>
          <w:sz w:val="24"/>
          <w:szCs w:val="24"/>
        </w:rPr>
        <w:t>’émancipation des femmes</w:t>
      </w:r>
      <w:r w:rsidRPr="0038168E">
        <w:rPr>
          <w:rFonts w:ascii="Times New Roman" w:hAnsi="Times New Roman" w:cs="Times New Roman"/>
          <w:sz w:val="24"/>
          <w:szCs w:val="24"/>
        </w:rPr>
        <w:t xml:space="preserve">, un </w:t>
      </w:r>
      <w:r w:rsidR="0038168E" w:rsidRPr="0038168E">
        <w:rPr>
          <w:rFonts w:ascii="Times New Roman" w:hAnsi="Times New Roman" w:cs="Times New Roman"/>
          <w:sz w:val="24"/>
          <w:szCs w:val="24"/>
        </w:rPr>
        <w:t>évènement</w:t>
      </w:r>
      <w:r w:rsidR="00516999">
        <w:rPr>
          <w:rFonts w:ascii="Times New Roman" w:hAnsi="Times New Roman" w:cs="Times New Roman"/>
          <w:sz w:val="24"/>
          <w:szCs w:val="24"/>
        </w:rPr>
        <w:t xml:space="preserve"> majeur du </w:t>
      </w:r>
      <w:proofErr w:type="spellStart"/>
      <w:r w:rsidR="00204E8A" w:rsidRPr="00204E8A">
        <w:rPr>
          <w:rFonts w:ascii="Times New Roman" w:hAnsi="Times New Roman" w:cs="Times New Roman"/>
          <w:smallCaps/>
          <w:sz w:val="24"/>
          <w:szCs w:val="24"/>
        </w:rPr>
        <w:t>xx</w:t>
      </w:r>
      <w:r w:rsidR="00204E8A" w:rsidRPr="00204E8A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 w:rsidR="00516999">
        <w:rPr>
          <w:rFonts w:ascii="Times New Roman" w:hAnsi="Times New Roman" w:cs="Times New Roman"/>
          <w:sz w:val="24"/>
          <w:szCs w:val="24"/>
        </w:rPr>
        <w:t xml:space="preserve"> siècle </w:t>
      </w:r>
      <w:r w:rsidRPr="0038168E">
        <w:rPr>
          <w:rFonts w:ascii="Times New Roman" w:hAnsi="Times New Roman" w:cs="Times New Roman"/>
          <w:sz w:val="24"/>
          <w:szCs w:val="24"/>
        </w:rPr>
        <w:t>qui a transformé les société</w:t>
      </w:r>
      <w:r w:rsidR="00765650">
        <w:rPr>
          <w:rFonts w:ascii="Times New Roman" w:hAnsi="Times New Roman" w:cs="Times New Roman"/>
          <w:sz w:val="24"/>
          <w:szCs w:val="24"/>
        </w:rPr>
        <w:t>s</w:t>
      </w:r>
      <w:r w:rsidRPr="0038168E">
        <w:rPr>
          <w:rFonts w:ascii="Times New Roman" w:hAnsi="Times New Roman" w:cs="Times New Roman"/>
          <w:sz w:val="24"/>
          <w:szCs w:val="24"/>
        </w:rPr>
        <w:t xml:space="preserve"> à plus ou moins grande échelle et sans continuité</w:t>
      </w:r>
      <w:r w:rsidR="00516999">
        <w:rPr>
          <w:rFonts w:ascii="Times New Roman" w:hAnsi="Times New Roman" w:cs="Times New Roman"/>
          <w:sz w:val="24"/>
          <w:szCs w:val="24"/>
        </w:rPr>
        <w:t xml:space="preserve"> dans le temps et </w:t>
      </w:r>
      <w:r w:rsidR="0038168E">
        <w:rPr>
          <w:rFonts w:ascii="Times New Roman" w:hAnsi="Times New Roman" w:cs="Times New Roman"/>
          <w:sz w:val="24"/>
          <w:szCs w:val="24"/>
        </w:rPr>
        <w:t>da</w:t>
      </w:r>
      <w:r w:rsidRPr="0038168E">
        <w:rPr>
          <w:rFonts w:ascii="Times New Roman" w:hAnsi="Times New Roman" w:cs="Times New Roman"/>
          <w:sz w:val="24"/>
          <w:szCs w:val="24"/>
        </w:rPr>
        <w:t>n</w:t>
      </w:r>
      <w:r w:rsidR="0038168E">
        <w:rPr>
          <w:rFonts w:ascii="Times New Roman" w:hAnsi="Times New Roman" w:cs="Times New Roman"/>
          <w:sz w:val="24"/>
          <w:szCs w:val="24"/>
        </w:rPr>
        <w:t>s</w:t>
      </w:r>
      <w:r w:rsidRPr="0038168E">
        <w:rPr>
          <w:rFonts w:ascii="Times New Roman" w:hAnsi="Times New Roman" w:cs="Times New Roman"/>
          <w:sz w:val="24"/>
          <w:szCs w:val="24"/>
        </w:rPr>
        <w:t xml:space="preserve"> l’espace</w:t>
      </w:r>
      <w:r w:rsidR="0038168E">
        <w:rPr>
          <w:rFonts w:ascii="Times New Roman" w:hAnsi="Times New Roman" w:cs="Times New Roman"/>
          <w:sz w:val="24"/>
          <w:szCs w:val="24"/>
        </w:rPr>
        <w:t>.</w:t>
      </w:r>
      <w:r w:rsidR="00765650">
        <w:rPr>
          <w:rFonts w:ascii="Times New Roman" w:hAnsi="Times New Roman" w:cs="Times New Roman"/>
          <w:sz w:val="24"/>
          <w:szCs w:val="24"/>
        </w:rPr>
        <w:t xml:space="preserve"> Florence Roc</w:t>
      </w:r>
      <w:r w:rsidR="00516999">
        <w:rPr>
          <w:rFonts w:ascii="Times New Roman" w:hAnsi="Times New Roman" w:cs="Times New Roman"/>
          <w:sz w:val="24"/>
          <w:szCs w:val="24"/>
        </w:rPr>
        <w:t>hefort note que les féminismes ont été parfois diabolisés ou ignorés</w:t>
      </w:r>
      <w:r w:rsidR="00765650">
        <w:rPr>
          <w:rFonts w:ascii="Times New Roman" w:hAnsi="Times New Roman" w:cs="Times New Roman"/>
          <w:sz w:val="24"/>
          <w:szCs w:val="24"/>
        </w:rPr>
        <w:t xml:space="preserve"> et qu’il </w:t>
      </w:r>
      <w:r w:rsidR="009B56D8">
        <w:rPr>
          <w:rFonts w:ascii="Times New Roman" w:hAnsi="Times New Roman" w:cs="Times New Roman"/>
          <w:sz w:val="24"/>
          <w:szCs w:val="24"/>
        </w:rPr>
        <w:t>convient</w:t>
      </w:r>
      <w:r w:rsidR="00765650">
        <w:rPr>
          <w:rFonts w:ascii="Times New Roman" w:hAnsi="Times New Roman" w:cs="Times New Roman"/>
          <w:sz w:val="24"/>
          <w:szCs w:val="24"/>
        </w:rPr>
        <w:t xml:space="preserve"> de les connai</w:t>
      </w:r>
      <w:r w:rsidR="009B56D8">
        <w:rPr>
          <w:rFonts w:ascii="Times New Roman" w:hAnsi="Times New Roman" w:cs="Times New Roman"/>
          <w:sz w:val="24"/>
          <w:szCs w:val="24"/>
        </w:rPr>
        <w:t>tre et de les comprendre. L</w:t>
      </w:r>
      <w:r w:rsidR="00765650">
        <w:rPr>
          <w:rFonts w:ascii="Times New Roman" w:hAnsi="Times New Roman" w:cs="Times New Roman"/>
          <w:sz w:val="24"/>
          <w:szCs w:val="24"/>
        </w:rPr>
        <w:t>e terme féminisme recouvre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 w:rsidR="00CE543F">
        <w:rPr>
          <w:rFonts w:ascii="Times New Roman" w:hAnsi="Times New Roman" w:cs="Times New Roman"/>
          <w:sz w:val="24"/>
          <w:szCs w:val="24"/>
        </w:rPr>
        <w:t xml:space="preserve">depuis le milieu </w:t>
      </w:r>
      <w:r w:rsidR="00204E8A"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 w:rsidR="00204E8A" w:rsidRPr="00204E8A">
        <w:rPr>
          <w:rFonts w:ascii="Times New Roman" w:hAnsi="Times New Roman" w:cs="Times New Roman"/>
          <w:smallCaps/>
          <w:sz w:val="24"/>
          <w:szCs w:val="24"/>
        </w:rPr>
        <w:t>x</w:t>
      </w:r>
      <w:r w:rsidR="00204E8A">
        <w:rPr>
          <w:rFonts w:ascii="Times New Roman" w:hAnsi="Times New Roman" w:cs="Times New Roman"/>
          <w:smallCaps/>
          <w:sz w:val="24"/>
          <w:szCs w:val="24"/>
        </w:rPr>
        <w:t>i</w:t>
      </w:r>
      <w:r w:rsidR="00204E8A" w:rsidRPr="00204E8A">
        <w:rPr>
          <w:rFonts w:ascii="Times New Roman" w:hAnsi="Times New Roman" w:cs="Times New Roman"/>
          <w:smallCaps/>
          <w:sz w:val="24"/>
          <w:szCs w:val="24"/>
        </w:rPr>
        <w:t>x</w:t>
      </w:r>
      <w:r w:rsidR="00204E8A" w:rsidRPr="00204E8A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 w:rsidR="001041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B56D8">
        <w:rPr>
          <w:rFonts w:ascii="Times New Roman" w:hAnsi="Times New Roman" w:cs="Times New Roman"/>
          <w:sz w:val="24"/>
          <w:szCs w:val="24"/>
        </w:rPr>
        <w:t>siècle</w:t>
      </w:r>
      <w:r w:rsidR="00765650">
        <w:rPr>
          <w:rFonts w:ascii="Times New Roman" w:hAnsi="Times New Roman" w:cs="Times New Roman"/>
          <w:sz w:val="24"/>
          <w:szCs w:val="24"/>
        </w:rPr>
        <w:t xml:space="preserve"> d</w:t>
      </w:r>
      <w:r w:rsidR="009B56D8">
        <w:rPr>
          <w:rFonts w:ascii="Times New Roman" w:hAnsi="Times New Roman" w:cs="Times New Roman"/>
          <w:sz w:val="24"/>
          <w:szCs w:val="24"/>
        </w:rPr>
        <w:t>e</w:t>
      </w:r>
      <w:r w:rsidR="00765650">
        <w:rPr>
          <w:rFonts w:ascii="Times New Roman" w:hAnsi="Times New Roman" w:cs="Times New Roman"/>
          <w:sz w:val="24"/>
          <w:szCs w:val="24"/>
        </w:rPr>
        <w:t xml:space="preserve">s réalités </w:t>
      </w:r>
      <w:r w:rsidR="009B56D8">
        <w:rPr>
          <w:rFonts w:ascii="Times New Roman" w:hAnsi="Times New Roman" w:cs="Times New Roman"/>
          <w:sz w:val="24"/>
          <w:szCs w:val="24"/>
        </w:rPr>
        <w:t>contrastées. L</w:t>
      </w:r>
      <w:r w:rsidR="00516999">
        <w:rPr>
          <w:rFonts w:ascii="Times New Roman" w:hAnsi="Times New Roman" w:cs="Times New Roman"/>
          <w:sz w:val="24"/>
          <w:szCs w:val="24"/>
        </w:rPr>
        <w:t>es féminismes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 w:rsidR="00765650">
        <w:rPr>
          <w:rFonts w:ascii="Times New Roman" w:hAnsi="Times New Roman" w:cs="Times New Roman"/>
          <w:sz w:val="24"/>
          <w:szCs w:val="24"/>
        </w:rPr>
        <w:t xml:space="preserve">sont </w:t>
      </w:r>
      <w:r w:rsidR="00CE543F">
        <w:rPr>
          <w:rFonts w:ascii="Times New Roman" w:hAnsi="Times New Roman" w:cs="Times New Roman"/>
          <w:sz w:val="24"/>
          <w:szCs w:val="24"/>
        </w:rPr>
        <w:t xml:space="preserve">à définir comme </w:t>
      </w:r>
      <w:r w:rsidR="00765650">
        <w:rPr>
          <w:rFonts w:ascii="Times New Roman" w:hAnsi="Times New Roman" w:cs="Times New Roman"/>
          <w:sz w:val="24"/>
          <w:szCs w:val="24"/>
        </w:rPr>
        <w:t>des combats en faveur des femmes et de leurs libertés de penser et d’agir</w:t>
      </w:r>
      <w:r w:rsidR="009B56D8">
        <w:rPr>
          <w:rFonts w:ascii="Times New Roman" w:hAnsi="Times New Roman" w:cs="Times New Roman"/>
          <w:sz w:val="24"/>
          <w:szCs w:val="24"/>
        </w:rPr>
        <w:t>.</w:t>
      </w:r>
    </w:p>
    <w:p w:rsidR="00765650" w:rsidRDefault="00765650" w:rsidP="00516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L’autrice souhaite donner des lignes directrices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 l’histoire des idées et des mobilisations féministes, sans pouvoir faire une histoire systématique pays par pays</w:t>
      </w:r>
      <w:r w:rsidR="009B56D8">
        <w:rPr>
          <w:rFonts w:ascii="Times New Roman" w:hAnsi="Times New Roman" w:cs="Times New Roman"/>
          <w:sz w:val="24"/>
          <w:szCs w:val="24"/>
        </w:rPr>
        <w:t>. L</w:t>
      </w:r>
      <w:r w:rsidR="00516999">
        <w:rPr>
          <w:rFonts w:ascii="Times New Roman" w:hAnsi="Times New Roman" w:cs="Times New Roman"/>
          <w:sz w:val="24"/>
          <w:szCs w:val="24"/>
        </w:rPr>
        <w:t>e refus des inégalités</w:t>
      </w:r>
      <w:r>
        <w:rPr>
          <w:rFonts w:ascii="Times New Roman" w:hAnsi="Times New Roman" w:cs="Times New Roman"/>
          <w:sz w:val="24"/>
          <w:szCs w:val="24"/>
        </w:rPr>
        <w:t xml:space="preserve"> et des </w:t>
      </w:r>
      <w:r w:rsidR="00516999">
        <w:rPr>
          <w:rFonts w:ascii="Times New Roman" w:hAnsi="Times New Roman" w:cs="Times New Roman"/>
          <w:sz w:val="24"/>
          <w:szCs w:val="24"/>
        </w:rPr>
        <w:t xml:space="preserve">injustices faites aux femmes </w:t>
      </w:r>
      <w:r w:rsidR="00056E51">
        <w:rPr>
          <w:rFonts w:ascii="Times New Roman" w:hAnsi="Times New Roman" w:cs="Times New Roman"/>
          <w:sz w:val="24"/>
          <w:szCs w:val="24"/>
        </w:rPr>
        <w:t>né</w:t>
      </w:r>
      <w:r>
        <w:rPr>
          <w:rFonts w:ascii="Times New Roman" w:hAnsi="Times New Roman" w:cs="Times New Roman"/>
          <w:sz w:val="24"/>
          <w:szCs w:val="24"/>
        </w:rPr>
        <w:t xml:space="preserve">cessite de montrer la </w:t>
      </w:r>
      <w:r w:rsidR="00056E51">
        <w:rPr>
          <w:rFonts w:ascii="Times New Roman" w:hAnsi="Times New Roman" w:cs="Times New Roman"/>
          <w:sz w:val="24"/>
          <w:szCs w:val="24"/>
        </w:rPr>
        <w:t>complexité</w:t>
      </w:r>
      <w:r>
        <w:rPr>
          <w:rFonts w:ascii="Times New Roman" w:hAnsi="Times New Roman" w:cs="Times New Roman"/>
          <w:sz w:val="24"/>
          <w:szCs w:val="24"/>
        </w:rPr>
        <w:t xml:space="preserve"> des échanges qui s’</w:t>
      </w:r>
      <w:r w:rsidR="00056E51">
        <w:rPr>
          <w:rFonts w:ascii="Times New Roman" w:hAnsi="Times New Roman" w:cs="Times New Roman"/>
          <w:sz w:val="24"/>
          <w:szCs w:val="24"/>
        </w:rPr>
        <w:t>interpénètrent</w:t>
      </w:r>
      <w:r>
        <w:rPr>
          <w:rFonts w:ascii="Times New Roman" w:hAnsi="Times New Roman" w:cs="Times New Roman"/>
          <w:sz w:val="24"/>
          <w:szCs w:val="24"/>
        </w:rPr>
        <w:t xml:space="preserve"> entre Nord et Sud</w:t>
      </w:r>
      <w:r w:rsidR="00056E51">
        <w:rPr>
          <w:rFonts w:ascii="Times New Roman" w:hAnsi="Times New Roman" w:cs="Times New Roman"/>
          <w:sz w:val="24"/>
          <w:szCs w:val="24"/>
        </w:rPr>
        <w:t>.</w:t>
      </w:r>
    </w:p>
    <w:p w:rsidR="00765650" w:rsidRDefault="00516999" w:rsidP="00516999">
      <w:pPr>
        <w:jc w:val="both"/>
        <w:rPr>
          <w:rFonts w:ascii="Times New Roman" w:hAnsi="Times New Roman" w:cs="Times New Roman"/>
          <w:sz w:val="24"/>
          <w:szCs w:val="24"/>
        </w:rPr>
      </w:pPr>
      <w:r w:rsidRPr="0010411C">
        <w:rPr>
          <w:rFonts w:ascii="Times New Roman" w:hAnsi="Times New Roman" w:cs="Times New Roman"/>
          <w:b/>
          <w:sz w:val="24"/>
          <w:szCs w:val="24"/>
        </w:rPr>
        <w:t>La première partie</w:t>
      </w:r>
      <w:r w:rsidR="00765650" w:rsidRPr="0010411C">
        <w:rPr>
          <w:rFonts w:ascii="Times New Roman" w:hAnsi="Times New Roman" w:cs="Times New Roman"/>
          <w:b/>
          <w:sz w:val="24"/>
          <w:szCs w:val="24"/>
        </w:rPr>
        <w:t xml:space="preserve"> présente les revendications de l’éga</w:t>
      </w:r>
      <w:r w:rsidR="00056E51" w:rsidRPr="0010411C">
        <w:rPr>
          <w:rFonts w:ascii="Times New Roman" w:hAnsi="Times New Roman" w:cs="Times New Roman"/>
          <w:b/>
          <w:sz w:val="24"/>
          <w:szCs w:val="24"/>
        </w:rPr>
        <w:t>l</w:t>
      </w:r>
      <w:r w:rsidR="00765650" w:rsidRPr="0010411C">
        <w:rPr>
          <w:rFonts w:ascii="Times New Roman" w:hAnsi="Times New Roman" w:cs="Times New Roman"/>
          <w:b/>
          <w:sz w:val="24"/>
          <w:szCs w:val="24"/>
        </w:rPr>
        <w:t>ité des sexes e</w:t>
      </w:r>
      <w:r w:rsidR="00056E51" w:rsidRPr="0010411C">
        <w:rPr>
          <w:rFonts w:ascii="Times New Roman" w:hAnsi="Times New Roman" w:cs="Times New Roman"/>
          <w:b/>
          <w:sz w:val="24"/>
          <w:szCs w:val="24"/>
        </w:rPr>
        <w:t>t</w:t>
      </w:r>
      <w:r w:rsidR="00765650" w:rsidRPr="0010411C">
        <w:rPr>
          <w:rFonts w:ascii="Times New Roman" w:hAnsi="Times New Roman" w:cs="Times New Roman"/>
          <w:b/>
          <w:sz w:val="24"/>
          <w:szCs w:val="24"/>
        </w:rPr>
        <w:t xml:space="preserve"> la volonté d’a</w:t>
      </w:r>
      <w:r w:rsidR="00056E51" w:rsidRPr="0010411C">
        <w:rPr>
          <w:rFonts w:ascii="Times New Roman" w:hAnsi="Times New Roman" w:cs="Times New Roman"/>
          <w:b/>
          <w:sz w:val="24"/>
          <w:szCs w:val="24"/>
        </w:rPr>
        <w:t>ffranchir les femmes</w:t>
      </w:r>
      <w:r w:rsidR="00056E51">
        <w:rPr>
          <w:rFonts w:ascii="Times New Roman" w:hAnsi="Times New Roman" w:cs="Times New Roman"/>
          <w:sz w:val="24"/>
          <w:szCs w:val="24"/>
        </w:rPr>
        <w:t xml:space="preserve"> </w:t>
      </w:r>
      <w:r w:rsidR="00056E51" w:rsidRPr="0010411C">
        <w:rPr>
          <w:rFonts w:ascii="Times New Roman" w:hAnsi="Times New Roman" w:cs="Times New Roman"/>
          <w:b/>
          <w:sz w:val="24"/>
          <w:szCs w:val="24"/>
        </w:rPr>
        <w:t>(</w:t>
      </w:r>
      <w:r w:rsidR="00765650" w:rsidRPr="0010411C">
        <w:rPr>
          <w:rFonts w:ascii="Times New Roman" w:hAnsi="Times New Roman" w:cs="Times New Roman"/>
          <w:b/>
          <w:sz w:val="24"/>
          <w:szCs w:val="24"/>
        </w:rPr>
        <w:t>1</w:t>
      </w:r>
      <w:r w:rsidR="003F049E" w:rsidRPr="0010411C">
        <w:rPr>
          <w:rFonts w:ascii="Times New Roman" w:hAnsi="Times New Roman" w:cs="Times New Roman"/>
          <w:b/>
          <w:sz w:val="24"/>
          <w:szCs w:val="24"/>
        </w:rPr>
        <w:t>7</w:t>
      </w:r>
      <w:r w:rsidR="00765650" w:rsidRPr="0010411C">
        <w:rPr>
          <w:rFonts w:ascii="Times New Roman" w:hAnsi="Times New Roman" w:cs="Times New Roman"/>
          <w:b/>
          <w:sz w:val="24"/>
          <w:szCs w:val="24"/>
        </w:rPr>
        <w:t>89-1860).</w:t>
      </w:r>
      <w:r w:rsidR="00765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convient d’examiner les </w:t>
      </w:r>
      <w:r w:rsidR="00204E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roits de l’</w:t>
      </w:r>
      <w:r w:rsidR="00204E8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omme et les droits des femmes dans le sillage des révolutions américaine et franç</w:t>
      </w:r>
      <w:r w:rsidR="00FD33B2">
        <w:rPr>
          <w:rFonts w:ascii="Times New Roman" w:hAnsi="Times New Roman" w:cs="Times New Roman"/>
          <w:sz w:val="24"/>
          <w:szCs w:val="24"/>
        </w:rPr>
        <w:t xml:space="preserve">aise. </w:t>
      </w:r>
      <w:r>
        <w:rPr>
          <w:rFonts w:ascii="Times New Roman" w:hAnsi="Times New Roman" w:cs="Times New Roman"/>
          <w:sz w:val="24"/>
          <w:szCs w:val="24"/>
        </w:rPr>
        <w:t xml:space="preserve">Les inégalités éducatives, civiles et politiques sont les défis tout au long du </w:t>
      </w:r>
      <w:proofErr w:type="spellStart"/>
      <w:r w:rsidR="00204E8A" w:rsidRPr="00204E8A">
        <w:rPr>
          <w:rFonts w:ascii="Times New Roman" w:hAnsi="Times New Roman" w:cs="Times New Roman"/>
          <w:smallCaps/>
          <w:sz w:val="24"/>
          <w:szCs w:val="24"/>
        </w:rPr>
        <w:t>x</w:t>
      </w:r>
      <w:r w:rsidR="00204E8A">
        <w:rPr>
          <w:rFonts w:ascii="Times New Roman" w:hAnsi="Times New Roman" w:cs="Times New Roman"/>
          <w:smallCaps/>
          <w:sz w:val="24"/>
          <w:szCs w:val="24"/>
        </w:rPr>
        <w:t>i</w:t>
      </w:r>
      <w:r w:rsidR="00204E8A" w:rsidRPr="00204E8A">
        <w:rPr>
          <w:rFonts w:ascii="Times New Roman" w:hAnsi="Times New Roman" w:cs="Times New Roman"/>
          <w:smallCaps/>
          <w:sz w:val="24"/>
          <w:szCs w:val="24"/>
        </w:rPr>
        <w:t>x</w:t>
      </w:r>
      <w:r w:rsidR="00204E8A" w:rsidRPr="00204E8A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siècle. </w:t>
      </w:r>
      <w:r w:rsidR="00765650" w:rsidRPr="008B4E3D">
        <w:rPr>
          <w:rFonts w:ascii="Times New Roman" w:hAnsi="Times New Roman" w:cs="Times New Roman"/>
          <w:sz w:val="24"/>
          <w:szCs w:val="24"/>
        </w:rPr>
        <w:t>L</w:t>
      </w:r>
      <w:r w:rsidRPr="008B4E3D">
        <w:rPr>
          <w:rFonts w:ascii="Times New Roman" w:hAnsi="Times New Roman" w:cs="Times New Roman"/>
          <w:sz w:val="24"/>
          <w:szCs w:val="24"/>
        </w:rPr>
        <w:t>es</w:t>
      </w:r>
      <w:r w:rsidR="008B4E3D" w:rsidRPr="008B4E3D">
        <w:rPr>
          <w:rFonts w:ascii="Times New Roman" w:hAnsi="Times New Roman" w:cs="Times New Roman"/>
          <w:sz w:val="24"/>
          <w:szCs w:val="24"/>
        </w:rPr>
        <w:t xml:space="preserve"> premières formes du socialisme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 w:rsidRPr="008B4E3D">
        <w:rPr>
          <w:rFonts w:ascii="Times New Roman" w:hAnsi="Times New Roman" w:cs="Times New Roman"/>
          <w:sz w:val="24"/>
          <w:szCs w:val="24"/>
        </w:rPr>
        <w:t>donnent une impulsion au</w:t>
      </w:r>
      <w:r w:rsidR="00FD33B2" w:rsidRPr="008B4E3D">
        <w:rPr>
          <w:rFonts w:ascii="Times New Roman" w:hAnsi="Times New Roman" w:cs="Times New Roman"/>
          <w:sz w:val="24"/>
          <w:szCs w:val="24"/>
        </w:rPr>
        <w:t>x</w:t>
      </w:r>
      <w:r w:rsidRPr="008B4E3D">
        <w:rPr>
          <w:rFonts w:ascii="Times New Roman" w:hAnsi="Times New Roman" w:cs="Times New Roman"/>
          <w:sz w:val="24"/>
          <w:szCs w:val="24"/>
        </w:rPr>
        <w:t xml:space="preserve"> féministes</w:t>
      </w:r>
      <w:r w:rsidR="00FD33B2" w:rsidRPr="008B4E3D">
        <w:rPr>
          <w:rFonts w:ascii="Times New Roman" w:hAnsi="Times New Roman" w:cs="Times New Roman"/>
          <w:sz w:val="24"/>
          <w:szCs w:val="24"/>
        </w:rPr>
        <w:t xml:space="preserve"> tandis que naissent des</w:t>
      </w:r>
      <w:r w:rsidR="00765650" w:rsidRPr="008B4E3D">
        <w:rPr>
          <w:rFonts w:ascii="Times New Roman" w:hAnsi="Times New Roman" w:cs="Times New Roman"/>
          <w:sz w:val="24"/>
          <w:szCs w:val="24"/>
        </w:rPr>
        <w:t xml:space="preserve"> courants réformistes</w:t>
      </w:r>
      <w:r w:rsidRPr="008B4E3D">
        <w:rPr>
          <w:rFonts w:ascii="Times New Roman" w:hAnsi="Times New Roman" w:cs="Times New Roman"/>
          <w:sz w:val="24"/>
          <w:szCs w:val="24"/>
        </w:rPr>
        <w:t>.</w:t>
      </w:r>
    </w:p>
    <w:p w:rsidR="00765650" w:rsidRDefault="00765650" w:rsidP="00516999">
      <w:pPr>
        <w:jc w:val="both"/>
        <w:rPr>
          <w:rFonts w:ascii="Times New Roman" w:hAnsi="Times New Roman" w:cs="Times New Roman"/>
          <w:sz w:val="24"/>
          <w:szCs w:val="24"/>
        </w:rPr>
      </w:pPr>
      <w:r w:rsidRPr="0010411C">
        <w:rPr>
          <w:rFonts w:ascii="Times New Roman" w:hAnsi="Times New Roman" w:cs="Times New Roman"/>
          <w:b/>
          <w:sz w:val="24"/>
          <w:szCs w:val="24"/>
        </w:rPr>
        <w:t xml:space="preserve">La deuxième partie </w:t>
      </w:r>
      <w:r w:rsidR="003F049E" w:rsidRPr="0010411C">
        <w:rPr>
          <w:rFonts w:ascii="Times New Roman" w:hAnsi="Times New Roman" w:cs="Times New Roman"/>
          <w:b/>
          <w:sz w:val="24"/>
          <w:szCs w:val="24"/>
        </w:rPr>
        <w:t>met en jeu le temps de l’internationalisation</w:t>
      </w:r>
      <w:r w:rsidR="003F049E">
        <w:rPr>
          <w:rFonts w:ascii="Times New Roman" w:hAnsi="Times New Roman" w:cs="Times New Roman"/>
          <w:sz w:val="24"/>
          <w:szCs w:val="24"/>
        </w:rPr>
        <w:t xml:space="preserve"> </w:t>
      </w:r>
      <w:r w:rsidR="003F049E" w:rsidRPr="0010411C">
        <w:rPr>
          <w:rFonts w:ascii="Times New Roman" w:hAnsi="Times New Roman" w:cs="Times New Roman"/>
          <w:b/>
          <w:sz w:val="24"/>
          <w:szCs w:val="24"/>
        </w:rPr>
        <w:t>(1860-1</w:t>
      </w:r>
      <w:r w:rsidR="00056E51" w:rsidRPr="0010411C">
        <w:rPr>
          <w:rFonts w:ascii="Times New Roman" w:hAnsi="Times New Roman" w:cs="Times New Roman"/>
          <w:b/>
          <w:sz w:val="24"/>
          <w:szCs w:val="24"/>
        </w:rPr>
        <w:t>9</w:t>
      </w:r>
      <w:r w:rsidR="003F049E" w:rsidRPr="0010411C">
        <w:rPr>
          <w:rFonts w:ascii="Times New Roman" w:hAnsi="Times New Roman" w:cs="Times New Roman"/>
          <w:b/>
          <w:sz w:val="24"/>
          <w:szCs w:val="24"/>
        </w:rPr>
        <w:t>45)</w:t>
      </w:r>
      <w:r w:rsidR="00056E51" w:rsidRPr="0010411C">
        <w:rPr>
          <w:rFonts w:ascii="Times New Roman" w:hAnsi="Times New Roman" w:cs="Times New Roman"/>
          <w:b/>
          <w:sz w:val="24"/>
          <w:szCs w:val="24"/>
        </w:rPr>
        <w:t>.</w:t>
      </w:r>
      <w:r w:rsidR="00056E51">
        <w:rPr>
          <w:rFonts w:ascii="Times New Roman" w:hAnsi="Times New Roman" w:cs="Times New Roman"/>
          <w:sz w:val="24"/>
          <w:szCs w:val="24"/>
        </w:rPr>
        <w:t xml:space="preserve"> L</w:t>
      </w:r>
      <w:r w:rsidR="003F049E">
        <w:rPr>
          <w:rFonts w:ascii="Times New Roman" w:hAnsi="Times New Roman" w:cs="Times New Roman"/>
          <w:sz w:val="24"/>
          <w:szCs w:val="24"/>
        </w:rPr>
        <w:t>es dynamiques collectives sont examinées du point de vue national et transna</w:t>
      </w:r>
      <w:r w:rsidR="00056E51">
        <w:rPr>
          <w:rFonts w:ascii="Times New Roman" w:hAnsi="Times New Roman" w:cs="Times New Roman"/>
          <w:sz w:val="24"/>
          <w:szCs w:val="24"/>
        </w:rPr>
        <w:t>t</w:t>
      </w:r>
      <w:r w:rsidR="003F049E">
        <w:rPr>
          <w:rFonts w:ascii="Times New Roman" w:hAnsi="Times New Roman" w:cs="Times New Roman"/>
          <w:sz w:val="24"/>
          <w:szCs w:val="24"/>
        </w:rPr>
        <w:t>ional. Cette longue période permet l’enracinement des mouvements pour les droits et l’émancipation des femmes</w:t>
      </w:r>
      <w:r w:rsidR="00056E51">
        <w:rPr>
          <w:rFonts w:ascii="Times New Roman" w:hAnsi="Times New Roman" w:cs="Times New Roman"/>
          <w:sz w:val="24"/>
          <w:szCs w:val="24"/>
        </w:rPr>
        <w:t>;</w:t>
      </w:r>
      <w:r w:rsidR="003F049E">
        <w:rPr>
          <w:rFonts w:ascii="Times New Roman" w:hAnsi="Times New Roman" w:cs="Times New Roman"/>
          <w:sz w:val="24"/>
          <w:szCs w:val="24"/>
        </w:rPr>
        <w:t xml:space="preserve"> on y t</w:t>
      </w:r>
      <w:r w:rsidR="00056E51">
        <w:rPr>
          <w:rFonts w:ascii="Times New Roman" w:hAnsi="Times New Roman" w:cs="Times New Roman"/>
          <w:sz w:val="24"/>
          <w:szCs w:val="24"/>
        </w:rPr>
        <w:t>r</w:t>
      </w:r>
      <w:r w:rsidR="003F049E">
        <w:rPr>
          <w:rFonts w:ascii="Times New Roman" w:hAnsi="Times New Roman" w:cs="Times New Roman"/>
          <w:sz w:val="24"/>
          <w:szCs w:val="24"/>
        </w:rPr>
        <w:t xml:space="preserve">ouve des </w:t>
      </w:r>
      <w:r w:rsidR="00056E51">
        <w:rPr>
          <w:rFonts w:ascii="Times New Roman" w:hAnsi="Times New Roman" w:cs="Times New Roman"/>
          <w:sz w:val="24"/>
          <w:szCs w:val="24"/>
        </w:rPr>
        <w:t>similitudes</w:t>
      </w:r>
      <w:r w:rsidR="007D28C9">
        <w:rPr>
          <w:rFonts w:ascii="Times New Roman" w:hAnsi="Times New Roman" w:cs="Times New Roman"/>
          <w:sz w:val="24"/>
          <w:szCs w:val="24"/>
        </w:rPr>
        <w:t xml:space="preserve"> de problématiques égalitaires</w:t>
      </w:r>
      <w:r w:rsidR="003F049E">
        <w:rPr>
          <w:rFonts w:ascii="Times New Roman" w:hAnsi="Times New Roman" w:cs="Times New Roman"/>
          <w:sz w:val="24"/>
          <w:szCs w:val="24"/>
        </w:rPr>
        <w:t xml:space="preserve"> notamment à propos de l’éducation, de l’</w:t>
      </w:r>
      <w:r w:rsidR="00056E51">
        <w:rPr>
          <w:rFonts w:ascii="Times New Roman" w:hAnsi="Times New Roman" w:cs="Times New Roman"/>
          <w:sz w:val="24"/>
          <w:szCs w:val="24"/>
        </w:rPr>
        <w:t>égalité professionnelle</w:t>
      </w:r>
      <w:r w:rsidR="003F049E">
        <w:rPr>
          <w:rFonts w:ascii="Times New Roman" w:hAnsi="Times New Roman" w:cs="Times New Roman"/>
          <w:sz w:val="24"/>
          <w:szCs w:val="24"/>
        </w:rPr>
        <w:t>, des droits civiques et politiques</w:t>
      </w:r>
      <w:r w:rsidR="00056E51">
        <w:rPr>
          <w:rFonts w:ascii="Times New Roman" w:hAnsi="Times New Roman" w:cs="Times New Roman"/>
          <w:sz w:val="24"/>
          <w:szCs w:val="24"/>
        </w:rPr>
        <w:t>.</w:t>
      </w:r>
    </w:p>
    <w:p w:rsidR="0010411C" w:rsidRDefault="003F049E" w:rsidP="00516999">
      <w:pPr>
        <w:jc w:val="both"/>
        <w:rPr>
          <w:rFonts w:ascii="Times New Roman" w:hAnsi="Times New Roman" w:cs="Times New Roman"/>
          <w:sz w:val="24"/>
          <w:szCs w:val="24"/>
        </w:rPr>
      </w:pPr>
      <w:r w:rsidRPr="0010411C">
        <w:rPr>
          <w:rFonts w:ascii="Times New Roman" w:hAnsi="Times New Roman" w:cs="Times New Roman"/>
          <w:b/>
          <w:sz w:val="24"/>
          <w:szCs w:val="24"/>
        </w:rPr>
        <w:t>La troisième partie traite de 1945 à nos jours</w:t>
      </w:r>
      <w:r w:rsidR="00056E51" w:rsidRPr="0010411C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="00056E51" w:rsidRPr="0010411C">
        <w:rPr>
          <w:rFonts w:ascii="Times New Roman" w:hAnsi="Times New Roman" w:cs="Times New Roman"/>
          <w:b/>
          <w:sz w:val="24"/>
          <w:szCs w:val="24"/>
        </w:rPr>
        <w:t>:</w:t>
      </w:r>
      <w:r w:rsidRPr="0010411C">
        <w:rPr>
          <w:rFonts w:ascii="Times New Roman" w:hAnsi="Times New Roman" w:cs="Times New Roman"/>
          <w:b/>
          <w:sz w:val="24"/>
          <w:szCs w:val="24"/>
        </w:rPr>
        <w:t>elle</w:t>
      </w:r>
      <w:proofErr w:type="gramEnd"/>
      <w:r w:rsidRPr="0010411C">
        <w:rPr>
          <w:rFonts w:ascii="Times New Roman" w:hAnsi="Times New Roman" w:cs="Times New Roman"/>
          <w:b/>
          <w:sz w:val="24"/>
          <w:szCs w:val="24"/>
        </w:rPr>
        <w:t xml:space="preserve"> expose la lutte pour l’éga</w:t>
      </w:r>
      <w:r w:rsidR="00056E51" w:rsidRPr="0010411C">
        <w:rPr>
          <w:rFonts w:ascii="Times New Roman" w:hAnsi="Times New Roman" w:cs="Times New Roman"/>
          <w:b/>
          <w:sz w:val="24"/>
          <w:szCs w:val="24"/>
        </w:rPr>
        <w:t>l</w:t>
      </w:r>
      <w:r w:rsidRPr="0010411C">
        <w:rPr>
          <w:rFonts w:ascii="Times New Roman" w:hAnsi="Times New Roman" w:cs="Times New Roman"/>
          <w:b/>
          <w:sz w:val="24"/>
          <w:szCs w:val="24"/>
        </w:rPr>
        <w:t>ité des s</w:t>
      </w:r>
      <w:r w:rsidR="00056E51" w:rsidRPr="0010411C">
        <w:rPr>
          <w:rFonts w:ascii="Times New Roman" w:hAnsi="Times New Roman" w:cs="Times New Roman"/>
          <w:b/>
          <w:sz w:val="24"/>
          <w:szCs w:val="24"/>
        </w:rPr>
        <w:t>ex</w:t>
      </w:r>
      <w:r w:rsidR="007D28C9" w:rsidRPr="0010411C">
        <w:rPr>
          <w:rFonts w:ascii="Times New Roman" w:hAnsi="Times New Roman" w:cs="Times New Roman"/>
          <w:b/>
          <w:sz w:val="24"/>
          <w:szCs w:val="24"/>
        </w:rPr>
        <w:t>es et la libération des femmes.</w:t>
      </w:r>
      <w:r>
        <w:rPr>
          <w:rFonts w:ascii="Times New Roman" w:hAnsi="Times New Roman" w:cs="Times New Roman"/>
          <w:sz w:val="24"/>
          <w:szCs w:val="24"/>
        </w:rPr>
        <w:t xml:space="preserve"> Des continuités marquent les féminismes réformistes</w:t>
      </w:r>
      <w:r w:rsidR="00056E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056E51">
        <w:rPr>
          <w:rFonts w:ascii="Times New Roman" w:hAnsi="Times New Roman" w:cs="Times New Roman"/>
          <w:sz w:val="24"/>
          <w:szCs w:val="24"/>
        </w:rPr>
        <w:t>n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 w:rsidR="00056E51">
        <w:rPr>
          <w:rFonts w:ascii="Times New Roman" w:hAnsi="Times New Roman" w:cs="Times New Roman"/>
          <w:sz w:val="24"/>
          <w:szCs w:val="24"/>
        </w:rPr>
        <w:t>renouveau</w:t>
      </w:r>
      <w:r>
        <w:rPr>
          <w:rFonts w:ascii="Times New Roman" w:hAnsi="Times New Roman" w:cs="Times New Roman"/>
          <w:sz w:val="24"/>
          <w:szCs w:val="24"/>
        </w:rPr>
        <w:t xml:space="preserve"> radical </w:t>
      </w:r>
      <w:r w:rsidR="00056E5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merge des mouvements féministes pour la période 1960/1980</w:t>
      </w:r>
      <w:r w:rsidR="00056E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 nouveaux outils conceptuels se diffusent et exposent l</w:t>
      </w:r>
      <w:r w:rsidR="00056E5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multiples formes d’oppression et d’</w:t>
      </w:r>
      <w:r w:rsidR="00056E51">
        <w:rPr>
          <w:rFonts w:ascii="Times New Roman" w:hAnsi="Times New Roman" w:cs="Times New Roman"/>
          <w:sz w:val="24"/>
          <w:szCs w:val="24"/>
        </w:rPr>
        <w:t>aliénation dues à la domination masculine. D</w:t>
      </w:r>
      <w:r>
        <w:rPr>
          <w:rFonts w:ascii="Times New Roman" w:hAnsi="Times New Roman" w:cs="Times New Roman"/>
          <w:sz w:val="24"/>
          <w:szCs w:val="24"/>
        </w:rPr>
        <w:t>es tentations séparatistes se font jour : lesbianisme</w:t>
      </w:r>
      <w:r w:rsidR="00056E51">
        <w:rPr>
          <w:rFonts w:ascii="Times New Roman" w:hAnsi="Times New Roman" w:cs="Times New Roman"/>
          <w:sz w:val="24"/>
          <w:szCs w:val="24"/>
        </w:rPr>
        <w:t>,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 w:rsidR="00056E51">
        <w:rPr>
          <w:rFonts w:ascii="Times New Roman" w:hAnsi="Times New Roman" w:cs="Times New Roman"/>
          <w:sz w:val="24"/>
          <w:szCs w:val="24"/>
        </w:rPr>
        <w:t>« b</w:t>
      </w:r>
      <w:r>
        <w:rPr>
          <w:rFonts w:ascii="Times New Roman" w:hAnsi="Times New Roman" w:cs="Times New Roman"/>
          <w:sz w:val="24"/>
          <w:szCs w:val="24"/>
        </w:rPr>
        <w:t xml:space="preserve">lack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</w:t>
      </w:r>
      <w:proofErr w:type="spellEnd"/>
      <w:r w:rsidR="00056E51">
        <w:rPr>
          <w:rFonts w:ascii="Times New Roman" w:hAnsi="Times New Roman" w:cs="Times New Roman"/>
          <w:sz w:val="24"/>
          <w:szCs w:val="24"/>
        </w:rPr>
        <w:t> ».</w:t>
      </w:r>
      <w:r w:rsidR="00885D02">
        <w:rPr>
          <w:rFonts w:ascii="Times New Roman" w:hAnsi="Times New Roman" w:cs="Times New Roman"/>
          <w:sz w:val="24"/>
          <w:szCs w:val="24"/>
        </w:rPr>
        <w:t xml:space="preserve"> Les </w:t>
      </w:r>
      <w:r w:rsidR="007D28C9">
        <w:rPr>
          <w:rFonts w:ascii="Times New Roman" w:hAnsi="Times New Roman" w:cs="Times New Roman"/>
          <w:sz w:val="24"/>
          <w:szCs w:val="24"/>
        </w:rPr>
        <w:t>féminismes</w:t>
      </w:r>
      <w:r w:rsidR="00885D02">
        <w:rPr>
          <w:rFonts w:ascii="Times New Roman" w:hAnsi="Times New Roman" w:cs="Times New Roman"/>
          <w:sz w:val="24"/>
          <w:szCs w:val="24"/>
        </w:rPr>
        <w:t xml:space="preserve"> radicaux s’</w:t>
      </w:r>
      <w:r w:rsidR="00056E51">
        <w:rPr>
          <w:rFonts w:ascii="Times New Roman" w:hAnsi="Times New Roman" w:cs="Times New Roman"/>
          <w:sz w:val="24"/>
          <w:szCs w:val="24"/>
        </w:rPr>
        <w:t xml:space="preserve">essoufflent </w:t>
      </w:r>
      <w:r w:rsidR="00885D02">
        <w:rPr>
          <w:rFonts w:ascii="Times New Roman" w:hAnsi="Times New Roman" w:cs="Times New Roman"/>
          <w:sz w:val="24"/>
          <w:szCs w:val="24"/>
        </w:rPr>
        <w:t>dès les années 1980.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 w:rsidR="00885D02">
        <w:rPr>
          <w:rFonts w:ascii="Times New Roman" w:hAnsi="Times New Roman" w:cs="Times New Roman"/>
          <w:sz w:val="24"/>
          <w:szCs w:val="24"/>
        </w:rPr>
        <w:t xml:space="preserve">Les </w:t>
      </w:r>
      <w:r w:rsidR="00056E51">
        <w:rPr>
          <w:rFonts w:ascii="Times New Roman" w:hAnsi="Times New Roman" w:cs="Times New Roman"/>
          <w:sz w:val="24"/>
          <w:szCs w:val="24"/>
        </w:rPr>
        <w:t>é</w:t>
      </w:r>
      <w:r w:rsidR="007D28C9">
        <w:rPr>
          <w:rFonts w:ascii="Times New Roman" w:hAnsi="Times New Roman" w:cs="Times New Roman"/>
          <w:sz w:val="24"/>
          <w:szCs w:val="24"/>
        </w:rPr>
        <w:t xml:space="preserve">tudes féministes </w:t>
      </w:r>
      <w:r w:rsidR="00885D02">
        <w:rPr>
          <w:rFonts w:ascii="Times New Roman" w:hAnsi="Times New Roman" w:cs="Times New Roman"/>
          <w:sz w:val="24"/>
          <w:szCs w:val="24"/>
        </w:rPr>
        <w:t>su</w:t>
      </w:r>
      <w:r w:rsidR="00056E51">
        <w:rPr>
          <w:rFonts w:ascii="Times New Roman" w:hAnsi="Times New Roman" w:cs="Times New Roman"/>
          <w:sz w:val="24"/>
          <w:szCs w:val="24"/>
        </w:rPr>
        <w:t>r</w:t>
      </w:r>
      <w:r w:rsidR="00885D02">
        <w:rPr>
          <w:rFonts w:ascii="Times New Roman" w:hAnsi="Times New Roman" w:cs="Times New Roman"/>
          <w:sz w:val="24"/>
          <w:szCs w:val="24"/>
        </w:rPr>
        <w:t xml:space="preserve"> les femmes et le genre se dével</w:t>
      </w:r>
      <w:r w:rsidR="007D28C9">
        <w:rPr>
          <w:rFonts w:ascii="Times New Roman" w:hAnsi="Times New Roman" w:cs="Times New Roman"/>
          <w:sz w:val="24"/>
          <w:szCs w:val="24"/>
        </w:rPr>
        <w:t>oppent</w:t>
      </w:r>
      <w:r w:rsidR="00885D02">
        <w:rPr>
          <w:rFonts w:ascii="Times New Roman" w:hAnsi="Times New Roman" w:cs="Times New Roman"/>
          <w:sz w:val="24"/>
          <w:szCs w:val="24"/>
        </w:rPr>
        <w:t xml:space="preserve"> bien au-delà des </w:t>
      </w:r>
      <w:r w:rsidR="007D28C9">
        <w:rPr>
          <w:rFonts w:ascii="Times New Roman" w:hAnsi="Times New Roman" w:cs="Times New Roman"/>
          <w:sz w:val="24"/>
          <w:szCs w:val="24"/>
        </w:rPr>
        <w:t>États-Unis</w:t>
      </w:r>
      <w:r w:rsidR="00885D02">
        <w:rPr>
          <w:rFonts w:ascii="Times New Roman" w:hAnsi="Times New Roman" w:cs="Times New Roman"/>
          <w:sz w:val="24"/>
          <w:szCs w:val="24"/>
        </w:rPr>
        <w:t xml:space="preserve"> où elle</w:t>
      </w:r>
      <w:r w:rsidR="00056E51">
        <w:rPr>
          <w:rFonts w:ascii="Times New Roman" w:hAnsi="Times New Roman" w:cs="Times New Roman"/>
          <w:sz w:val="24"/>
          <w:szCs w:val="24"/>
        </w:rPr>
        <w:t xml:space="preserve">s avaient été pionnières. </w:t>
      </w:r>
    </w:p>
    <w:p w:rsidR="0010411C" w:rsidRDefault="007D28C9" w:rsidP="00516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885D02">
        <w:rPr>
          <w:rFonts w:ascii="Times New Roman" w:hAnsi="Times New Roman" w:cs="Times New Roman"/>
          <w:sz w:val="24"/>
          <w:szCs w:val="24"/>
        </w:rPr>
        <w:t xml:space="preserve"> la fin des années 1990 le concept de genre s’impose</w:t>
      </w:r>
      <w:r w:rsidR="00056E51">
        <w:rPr>
          <w:rFonts w:ascii="Times New Roman" w:hAnsi="Times New Roman" w:cs="Times New Roman"/>
          <w:sz w:val="24"/>
          <w:szCs w:val="24"/>
        </w:rPr>
        <w:t>. I</w:t>
      </w:r>
      <w:r w:rsidR="00885D02">
        <w:rPr>
          <w:rFonts w:ascii="Times New Roman" w:hAnsi="Times New Roman" w:cs="Times New Roman"/>
          <w:sz w:val="24"/>
          <w:szCs w:val="24"/>
        </w:rPr>
        <w:t xml:space="preserve">l </w:t>
      </w:r>
      <w:r w:rsidR="00056E51">
        <w:rPr>
          <w:rFonts w:ascii="Times New Roman" w:hAnsi="Times New Roman" w:cs="Times New Roman"/>
          <w:sz w:val="24"/>
          <w:szCs w:val="24"/>
        </w:rPr>
        <w:t>q</w:t>
      </w:r>
      <w:r w:rsidR="00885D02">
        <w:rPr>
          <w:rFonts w:ascii="Times New Roman" w:hAnsi="Times New Roman" w:cs="Times New Roman"/>
          <w:sz w:val="24"/>
          <w:szCs w:val="24"/>
        </w:rPr>
        <w:t xml:space="preserve">uestionne la façon dont les sociétés engendrent les rapports de pouvoir à partir de </w:t>
      </w:r>
      <w:r w:rsidR="00056E51">
        <w:rPr>
          <w:rFonts w:ascii="Times New Roman" w:hAnsi="Times New Roman" w:cs="Times New Roman"/>
          <w:sz w:val="24"/>
          <w:szCs w:val="24"/>
        </w:rPr>
        <w:t>hiérarchies</w:t>
      </w:r>
      <w:r w:rsidR="00885D02">
        <w:rPr>
          <w:rFonts w:ascii="Times New Roman" w:hAnsi="Times New Roman" w:cs="Times New Roman"/>
          <w:sz w:val="24"/>
          <w:szCs w:val="24"/>
        </w:rPr>
        <w:t xml:space="preserve"> sexuées. Les sav</w:t>
      </w:r>
      <w:r w:rsidR="00056E51">
        <w:rPr>
          <w:rFonts w:ascii="Times New Roman" w:hAnsi="Times New Roman" w:cs="Times New Roman"/>
          <w:sz w:val="24"/>
          <w:szCs w:val="24"/>
        </w:rPr>
        <w:t>o</w:t>
      </w:r>
      <w:r w:rsidR="00885D02">
        <w:rPr>
          <w:rFonts w:ascii="Times New Roman" w:hAnsi="Times New Roman" w:cs="Times New Roman"/>
          <w:sz w:val="24"/>
          <w:szCs w:val="24"/>
        </w:rPr>
        <w:t>irs académiques s</w:t>
      </w:r>
      <w:r>
        <w:rPr>
          <w:rFonts w:ascii="Times New Roman" w:hAnsi="Times New Roman" w:cs="Times New Roman"/>
          <w:sz w:val="24"/>
          <w:szCs w:val="24"/>
        </w:rPr>
        <w:t>ur le genre mettent en évidence</w:t>
      </w:r>
      <w:r w:rsidR="00885D02">
        <w:rPr>
          <w:rFonts w:ascii="Times New Roman" w:hAnsi="Times New Roman" w:cs="Times New Roman"/>
          <w:sz w:val="24"/>
          <w:szCs w:val="24"/>
        </w:rPr>
        <w:t xml:space="preserve"> les discr</w:t>
      </w:r>
      <w:r>
        <w:rPr>
          <w:rFonts w:ascii="Times New Roman" w:hAnsi="Times New Roman" w:cs="Times New Roman"/>
          <w:sz w:val="24"/>
          <w:szCs w:val="24"/>
        </w:rPr>
        <w:t>iminations et leurs ressorts.</w:t>
      </w:r>
      <w:r w:rsidR="00885D02">
        <w:rPr>
          <w:rFonts w:ascii="Times New Roman" w:hAnsi="Times New Roman" w:cs="Times New Roman"/>
          <w:sz w:val="24"/>
          <w:szCs w:val="24"/>
        </w:rPr>
        <w:t xml:space="preserve"> Certains féminisme</w:t>
      </w:r>
      <w:r w:rsidR="00056E51">
        <w:rPr>
          <w:rFonts w:ascii="Times New Roman" w:hAnsi="Times New Roman" w:cs="Times New Roman"/>
          <w:sz w:val="24"/>
          <w:szCs w:val="24"/>
        </w:rPr>
        <w:t>s</w:t>
      </w:r>
      <w:r w:rsidR="00885D02">
        <w:rPr>
          <w:rFonts w:ascii="Times New Roman" w:hAnsi="Times New Roman" w:cs="Times New Roman"/>
          <w:sz w:val="24"/>
          <w:szCs w:val="24"/>
        </w:rPr>
        <w:t xml:space="preserve"> prennent leur essor</w:t>
      </w:r>
      <w:r>
        <w:rPr>
          <w:rFonts w:ascii="Times New Roman" w:hAnsi="Times New Roman" w:cs="Times New Roman"/>
          <w:sz w:val="24"/>
          <w:szCs w:val="24"/>
        </w:rPr>
        <w:t xml:space="preserve"> dans des mondes religieux (chrétien</w:t>
      </w:r>
      <w:r w:rsidR="00056E51">
        <w:rPr>
          <w:rFonts w:ascii="Times New Roman" w:hAnsi="Times New Roman" w:cs="Times New Roman"/>
          <w:sz w:val="24"/>
          <w:szCs w:val="24"/>
        </w:rPr>
        <w:t>, juif, puis dans d’autres confessions).</w:t>
      </w:r>
      <w:r w:rsidR="00885D02">
        <w:rPr>
          <w:rFonts w:ascii="Times New Roman" w:hAnsi="Times New Roman" w:cs="Times New Roman"/>
          <w:sz w:val="24"/>
          <w:szCs w:val="24"/>
        </w:rPr>
        <w:t xml:space="preserve"> Parmi les nouvelles tendances</w:t>
      </w:r>
      <w:r w:rsidR="0010411C">
        <w:rPr>
          <w:rFonts w:ascii="Times New Roman" w:hAnsi="Times New Roman" w:cs="Times New Roman"/>
          <w:sz w:val="24"/>
          <w:szCs w:val="24"/>
        </w:rPr>
        <w:t>,</w:t>
      </w:r>
      <w:r w:rsidR="00885D02">
        <w:rPr>
          <w:rFonts w:ascii="Times New Roman" w:hAnsi="Times New Roman" w:cs="Times New Roman"/>
          <w:sz w:val="24"/>
          <w:szCs w:val="24"/>
        </w:rPr>
        <w:t xml:space="preserve"> on note l’</w:t>
      </w:r>
      <w:r>
        <w:rPr>
          <w:rFonts w:ascii="Times New Roman" w:hAnsi="Times New Roman" w:cs="Times New Roman"/>
          <w:sz w:val="24"/>
          <w:szCs w:val="24"/>
        </w:rPr>
        <w:t>éco-</w:t>
      </w:r>
      <w:r w:rsidR="00056E51">
        <w:rPr>
          <w:rFonts w:ascii="Times New Roman" w:hAnsi="Times New Roman" w:cs="Times New Roman"/>
          <w:sz w:val="24"/>
          <w:szCs w:val="24"/>
        </w:rPr>
        <w:t xml:space="preserve">féminisme. </w:t>
      </w:r>
      <w:r w:rsidR="00885D02">
        <w:rPr>
          <w:rFonts w:ascii="Times New Roman" w:hAnsi="Times New Roman" w:cs="Times New Roman"/>
          <w:sz w:val="24"/>
          <w:szCs w:val="24"/>
        </w:rPr>
        <w:t>Enfin le rapport au politique reste intense d</w:t>
      </w:r>
      <w:r w:rsidR="00056E51">
        <w:rPr>
          <w:rFonts w:ascii="Times New Roman" w:hAnsi="Times New Roman" w:cs="Times New Roman"/>
          <w:sz w:val="24"/>
          <w:szCs w:val="24"/>
        </w:rPr>
        <w:t>a</w:t>
      </w:r>
      <w:r w:rsidR="00885D02">
        <w:rPr>
          <w:rFonts w:ascii="Times New Roman" w:hAnsi="Times New Roman" w:cs="Times New Roman"/>
          <w:sz w:val="24"/>
          <w:szCs w:val="24"/>
        </w:rPr>
        <w:t>ns les rangs féministes; certains courants se montrent attachés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 w:rsidR="00885D02">
        <w:rPr>
          <w:rFonts w:ascii="Times New Roman" w:hAnsi="Times New Roman" w:cs="Times New Roman"/>
          <w:sz w:val="24"/>
          <w:szCs w:val="24"/>
        </w:rPr>
        <w:t>à l’articulation avec la lutte contre le capitalis</w:t>
      </w:r>
      <w:r w:rsidR="00056E51">
        <w:rPr>
          <w:rFonts w:ascii="Times New Roman" w:hAnsi="Times New Roman" w:cs="Times New Roman"/>
          <w:sz w:val="24"/>
          <w:szCs w:val="24"/>
        </w:rPr>
        <w:t>me</w:t>
      </w:r>
      <w:r w:rsidR="00885D02">
        <w:rPr>
          <w:rFonts w:ascii="Times New Roman" w:hAnsi="Times New Roman" w:cs="Times New Roman"/>
          <w:sz w:val="24"/>
          <w:szCs w:val="24"/>
        </w:rPr>
        <w:t xml:space="preserve"> néolibéral dans un contexte d’</w:t>
      </w:r>
      <w:r w:rsidR="00056E51">
        <w:rPr>
          <w:rFonts w:ascii="Times New Roman" w:hAnsi="Times New Roman" w:cs="Times New Roman"/>
          <w:sz w:val="24"/>
          <w:szCs w:val="24"/>
        </w:rPr>
        <w:t xml:space="preserve">aggravation des </w:t>
      </w:r>
      <w:r>
        <w:rPr>
          <w:rFonts w:ascii="Times New Roman" w:hAnsi="Times New Roman" w:cs="Times New Roman"/>
          <w:sz w:val="24"/>
          <w:szCs w:val="24"/>
        </w:rPr>
        <w:t xml:space="preserve">inégalités et </w:t>
      </w:r>
      <w:r w:rsidR="00056E51">
        <w:rPr>
          <w:rFonts w:ascii="Times New Roman" w:hAnsi="Times New Roman" w:cs="Times New Roman"/>
          <w:sz w:val="24"/>
          <w:szCs w:val="24"/>
        </w:rPr>
        <w:t>de paupérisation.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9E" w:rsidRDefault="007D28C9" w:rsidP="00516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convient de ne pas oublier </w:t>
      </w:r>
      <w:r w:rsidR="00073892">
        <w:rPr>
          <w:rFonts w:ascii="Times New Roman" w:hAnsi="Times New Roman" w:cs="Times New Roman"/>
          <w:sz w:val="24"/>
          <w:szCs w:val="24"/>
        </w:rPr>
        <w:t xml:space="preserve">la culture et </w:t>
      </w:r>
      <w:r w:rsidR="00056E51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vie artistique qui </w:t>
      </w:r>
      <w:r w:rsidR="00056E51">
        <w:rPr>
          <w:rFonts w:ascii="Times New Roman" w:hAnsi="Times New Roman" w:cs="Times New Roman"/>
          <w:sz w:val="24"/>
          <w:szCs w:val="24"/>
        </w:rPr>
        <w:t>jouent un rô</w:t>
      </w:r>
      <w:r w:rsidR="00073892">
        <w:rPr>
          <w:rFonts w:ascii="Times New Roman" w:hAnsi="Times New Roman" w:cs="Times New Roman"/>
          <w:sz w:val="24"/>
          <w:szCs w:val="24"/>
        </w:rPr>
        <w:t>l</w:t>
      </w:r>
      <w:r w:rsidR="00056E51">
        <w:rPr>
          <w:rFonts w:ascii="Times New Roman" w:hAnsi="Times New Roman" w:cs="Times New Roman"/>
          <w:sz w:val="24"/>
          <w:szCs w:val="24"/>
        </w:rPr>
        <w:t>e-clé à travers l’expression de la contreculture</w:t>
      </w:r>
      <w:r w:rsidR="00073892">
        <w:rPr>
          <w:rFonts w:ascii="Times New Roman" w:hAnsi="Times New Roman" w:cs="Times New Roman"/>
          <w:sz w:val="24"/>
          <w:szCs w:val="24"/>
        </w:rPr>
        <w:t xml:space="preserve">. Un </w:t>
      </w:r>
      <w:r w:rsidR="00056E51">
        <w:rPr>
          <w:rFonts w:ascii="Times New Roman" w:hAnsi="Times New Roman" w:cs="Times New Roman"/>
          <w:sz w:val="24"/>
          <w:szCs w:val="24"/>
        </w:rPr>
        <w:t>réveil</w:t>
      </w:r>
      <w:r>
        <w:rPr>
          <w:rFonts w:ascii="Times New Roman" w:hAnsi="Times New Roman" w:cs="Times New Roman"/>
          <w:sz w:val="24"/>
          <w:szCs w:val="24"/>
        </w:rPr>
        <w:t xml:space="preserve"> féministe mondial </w:t>
      </w:r>
      <w:r w:rsidR="00073892">
        <w:rPr>
          <w:rFonts w:ascii="Times New Roman" w:hAnsi="Times New Roman" w:cs="Times New Roman"/>
          <w:sz w:val="24"/>
          <w:szCs w:val="24"/>
        </w:rPr>
        <w:t>a</w:t>
      </w:r>
      <w:r w:rsidR="00056E51">
        <w:rPr>
          <w:rFonts w:ascii="Times New Roman" w:hAnsi="Times New Roman" w:cs="Times New Roman"/>
          <w:sz w:val="24"/>
          <w:szCs w:val="24"/>
        </w:rPr>
        <w:t xml:space="preserve"> été lancé en 2015 en Argentine</w:t>
      </w:r>
      <w:r w:rsidR="00073892">
        <w:rPr>
          <w:rFonts w:ascii="Times New Roman" w:hAnsi="Times New Roman" w:cs="Times New Roman"/>
          <w:sz w:val="24"/>
          <w:szCs w:val="24"/>
        </w:rPr>
        <w:t>, il a été suivi du mouvement « </w:t>
      </w:r>
      <w:proofErr w:type="spellStart"/>
      <w:r w:rsidR="0010411C">
        <w:rPr>
          <w:rFonts w:ascii="Times New Roman" w:hAnsi="Times New Roman" w:cs="Times New Roman"/>
          <w:i/>
          <w:sz w:val="24"/>
          <w:szCs w:val="24"/>
        </w:rPr>
        <w:t>Me</w:t>
      </w:r>
      <w:r w:rsidR="00073892" w:rsidRPr="007D28C9">
        <w:rPr>
          <w:rFonts w:ascii="Times New Roman" w:hAnsi="Times New Roman" w:cs="Times New Roman"/>
          <w:i/>
          <w:sz w:val="24"/>
          <w:szCs w:val="24"/>
        </w:rPr>
        <w:t>too</w:t>
      </w:r>
      <w:proofErr w:type="spellEnd"/>
      <w:r w:rsidR="00073892" w:rsidRPr="007D28C9">
        <w:rPr>
          <w:rFonts w:ascii="Times New Roman" w:hAnsi="Times New Roman" w:cs="Times New Roman"/>
          <w:i/>
          <w:sz w:val="24"/>
          <w:szCs w:val="24"/>
        </w:rPr>
        <w:t> </w:t>
      </w:r>
      <w:r w:rsidR="00073892">
        <w:rPr>
          <w:rFonts w:ascii="Times New Roman" w:hAnsi="Times New Roman" w:cs="Times New Roman"/>
          <w:sz w:val="24"/>
          <w:szCs w:val="24"/>
        </w:rPr>
        <w:t>» montrant l’ampleur du harcèlement sexuel et la c</w:t>
      </w:r>
      <w:r w:rsidR="00056E51">
        <w:rPr>
          <w:rFonts w:ascii="Times New Roman" w:hAnsi="Times New Roman" w:cs="Times New Roman"/>
          <w:sz w:val="24"/>
          <w:szCs w:val="24"/>
        </w:rPr>
        <w:t xml:space="preserve">apacité des réseaux sociaux </w:t>
      </w:r>
      <w:r>
        <w:rPr>
          <w:rFonts w:ascii="Times New Roman" w:hAnsi="Times New Roman" w:cs="Times New Roman"/>
          <w:sz w:val="24"/>
          <w:szCs w:val="24"/>
        </w:rPr>
        <w:t xml:space="preserve">à fonctionner </w:t>
      </w:r>
      <w:r w:rsidR="00056E51">
        <w:rPr>
          <w:rFonts w:ascii="Times New Roman" w:hAnsi="Times New Roman" w:cs="Times New Roman"/>
          <w:sz w:val="24"/>
          <w:szCs w:val="24"/>
        </w:rPr>
        <w:t>com</w:t>
      </w:r>
      <w:r w:rsidR="00073892">
        <w:rPr>
          <w:rFonts w:ascii="Times New Roman" w:hAnsi="Times New Roman" w:cs="Times New Roman"/>
          <w:sz w:val="24"/>
          <w:szCs w:val="24"/>
        </w:rPr>
        <w:t>m</w:t>
      </w:r>
      <w:r w:rsidR="00056E51">
        <w:rPr>
          <w:rFonts w:ascii="Times New Roman" w:hAnsi="Times New Roman" w:cs="Times New Roman"/>
          <w:sz w:val="24"/>
          <w:szCs w:val="24"/>
        </w:rPr>
        <w:t>e</w:t>
      </w:r>
      <w:r w:rsidR="00073892">
        <w:rPr>
          <w:rFonts w:ascii="Times New Roman" w:hAnsi="Times New Roman" w:cs="Times New Roman"/>
          <w:sz w:val="24"/>
          <w:szCs w:val="24"/>
        </w:rPr>
        <w:t xml:space="preserve"> caisse de résonnance</w:t>
      </w:r>
      <w:r w:rsidR="00056E51">
        <w:rPr>
          <w:rFonts w:ascii="Times New Roman" w:hAnsi="Times New Roman" w:cs="Times New Roman"/>
          <w:sz w:val="24"/>
          <w:szCs w:val="24"/>
        </w:rPr>
        <w:t>.</w:t>
      </w:r>
    </w:p>
    <w:p w:rsidR="0010411C" w:rsidRDefault="00073892" w:rsidP="00516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conclusions de l’autrice m</w:t>
      </w:r>
      <w:r w:rsidR="00056E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ntrent que dans un </w:t>
      </w:r>
      <w:r w:rsidR="00056E51">
        <w:rPr>
          <w:rFonts w:ascii="Times New Roman" w:hAnsi="Times New Roman" w:cs="Times New Roman"/>
          <w:sz w:val="24"/>
          <w:szCs w:val="24"/>
        </w:rPr>
        <w:t>premier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 w:rsidR="00056E51">
        <w:rPr>
          <w:rFonts w:ascii="Times New Roman" w:hAnsi="Times New Roman" w:cs="Times New Roman"/>
          <w:sz w:val="24"/>
          <w:szCs w:val="24"/>
        </w:rPr>
        <w:t>temps</w:t>
      </w:r>
      <w:r>
        <w:rPr>
          <w:rFonts w:ascii="Times New Roman" w:hAnsi="Times New Roman" w:cs="Times New Roman"/>
          <w:sz w:val="24"/>
          <w:szCs w:val="24"/>
        </w:rPr>
        <w:t xml:space="preserve"> l’</w:t>
      </w:r>
      <w:r w:rsidR="007D28C9">
        <w:rPr>
          <w:rFonts w:ascii="Times New Roman" w:hAnsi="Times New Roman" w:cs="Times New Roman"/>
          <w:sz w:val="24"/>
          <w:szCs w:val="24"/>
        </w:rPr>
        <w:t xml:space="preserve">égalité et la liberté </w:t>
      </w:r>
      <w:r>
        <w:rPr>
          <w:rFonts w:ascii="Times New Roman" w:hAnsi="Times New Roman" w:cs="Times New Roman"/>
          <w:sz w:val="24"/>
          <w:szCs w:val="24"/>
        </w:rPr>
        <w:t>se déclinen</w:t>
      </w:r>
      <w:r w:rsidR="00056E5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selon des utopi</w:t>
      </w:r>
      <w:r w:rsidR="007D28C9">
        <w:rPr>
          <w:rFonts w:ascii="Times New Roman" w:hAnsi="Times New Roman" w:cs="Times New Roman"/>
          <w:sz w:val="24"/>
          <w:szCs w:val="24"/>
        </w:rPr>
        <w:t xml:space="preserve">es </w:t>
      </w:r>
      <w:r w:rsidR="008B4E3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droits humains </w:t>
      </w:r>
      <w:r w:rsidR="00056E51">
        <w:rPr>
          <w:rFonts w:ascii="Times New Roman" w:hAnsi="Times New Roman" w:cs="Times New Roman"/>
          <w:sz w:val="24"/>
          <w:szCs w:val="24"/>
        </w:rPr>
        <w:t>et/</w:t>
      </w:r>
      <w:r>
        <w:rPr>
          <w:rFonts w:ascii="Times New Roman" w:hAnsi="Times New Roman" w:cs="Times New Roman"/>
          <w:sz w:val="24"/>
          <w:szCs w:val="24"/>
        </w:rPr>
        <w:t>ou de l’émancipation révolutionn</w:t>
      </w:r>
      <w:r w:rsidR="00056E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ire. Dans un </w:t>
      </w:r>
      <w:r w:rsidR="00056E51">
        <w:rPr>
          <w:rFonts w:ascii="Times New Roman" w:hAnsi="Times New Roman" w:cs="Times New Roman"/>
          <w:sz w:val="24"/>
          <w:szCs w:val="24"/>
        </w:rPr>
        <w:t>deuxième</w:t>
      </w:r>
      <w:r>
        <w:rPr>
          <w:rFonts w:ascii="Times New Roman" w:hAnsi="Times New Roman" w:cs="Times New Roman"/>
          <w:sz w:val="24"/>
          <w:szCs w:val="24"/>
        </w:rPr>
        <w:t xml:space="preserve"> temps les questions se reno</w:t>
      </w:r>
      <w:r w:rsidR="009B56D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vellent tandis que se déve</w:t>
      </w:r>
      <w:r w:rsidR="00056E51">
        <w:rPr>
          <w:rFonts w:ascii="Times New Roman" w:hAnsi="Times New Roman" w:cs="Times New Roman"/>
          <w:sz w:val="24"/>
          <w:szCs w:val="24"/>
        </w:rPr>
        <w:t>l</w:t>
      </w:r>
      <w:r w:rsidR="007D28C9">
        <w:rPr>
          <w:rFonts w:ascii="Times New Roman" w:hAnsi="Times New Roman" w:cs="Times New Roman"/>
          <w:sz w:val="24"/>
          <w:szCs w:val="24"/>
        </w:rPr>
        <w:t xml:space="preserve">oppent des mouvements sociaux et politiques </w:t>
      </w:r>
      <w:r>
        <w:rPr>
          <w:rFonts w:ascii="Times New Roman" w:hAnsi="Times New Roman" w:cs="Times New Roman"/>
          <w:sz w:val="24"/>
          <w:szCs w:val="24"/>
        </w:rPr>
        <w:t xml:space="preserve">qui portent les </w:t>
      </w:r>
      <w:r w:rsidR="00056E51">
        <w:rPr>
          <w:rFonts w:ascii="Times New Roman" w:hAnsi="Times New Roman" w:cs="Times New Roman"/>
          <w:sz w:val="24"/>
          <w:szCs w:val="24"/>
        </w:rPr>
        <w:t>revendications</w:t>
      </w:r>
      <w:r>
        <w:rPr>
          <w:rFonts w:ascii="Times New Roman" w:hAnsi="Times New Roman" w:cs="Times New Roman"/>
          <w:sz w:val="24"/>
          <w:szCs w:val="24"/>
        </w:rPr>
        <w:t xml:space="preserve"> des femmes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dans le </w:t>
      </w:r>
      <w:r w:rsidR="00056E51">
        <w:rPr>
          <w:rFonts w:ascii="Times New Roman" w:hAnsi="Times New Roman" w:cs="Times New Roman"/>
          <w:sz w:val="24"/>
          <w:szCs w:val="24"/>
        </w:rPr>
        <w:t>contexte</w:t>
      </w:r>
      <w:r>
        <w:rPr>
          <w:rFonts w:ascii="Times New Roman" w:hAnsi="Times New Roman" w:cs="Times New Roman"/>
          <w:sz w:val="24"/>
          <w:szCs w:val="24"/>
        </w:rPr>
        <w:t xml:space="preserve"> d’</w:t>
      </w:r>
      <w:r w:rsidR="00056E51">
        <w:rPr>
          <w:rFonts w:ascii="Times New Roman" w:hAnsi="Times New Roman" w:cs="Times New Roman"/>
          <w:sz w:val="24"/>
          <w:szCs w:val="24"/>
        </w:rPr>
        <w:t>ém</w:t>
      </w:r>
      <w:r>
        <w:rPr>
          <w:rFonts w:ascii="Times New Roman" w:hAnsi="Times New Roman" w:cs="Times New Roman"/>
          <w:sz w:val="24"/>
          <w:szCs w:val="24"/>
        </w:rPr>
        <w:t>ergence d’</w:t>
      </w:r>
      <w:r w:rsidR="00056E51">
        <w:rPr>
          <w:rFonts w:ascii="Times New Roman" w:hAnsi="Times New Roman" w:cs="Times New Roman"/>
          <w:sz w:val="24"/>
          <w:szCs w:val="24"/>
        </w:rPr>
        <w:t>État</w:t>
      </w:r>
      <w:r>
        <w:rPr>
          <w:rFonts w:ascii="Times New Roman" w:hAnsi="Times New Roman" w:cs="Times New Roman"/>
          <w:sz w:val="24"/>
          <w:szCs w:val="24"/>
        </w:rPr>
        <w:t>-nation.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modèles traditionnels de genre se fissurent</w:t>
      </w:r>
      <w:r w:rsidR="00516999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 xml:space="preserve">ans un troisième temps le cadre réformiste s’élargit dans un grand nombre </w:t>
      </w:r>
      <w:r w:rsidR="0051699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pays du No</w:t>
      </w:r>
      <w:r w:rsidR="0051699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 w:rsidR="00516999">
        <w:rPr>
          <w:rFonts w:ascii="Times New Roman" w:hAnsi="Times New Roman" w:cs="Times New Roman"/>
          <w:sz w:val="24"/>
          <w:szCs w:val="24"/>
        </w:rPr>
        <w:t>. C</w:t>
      </w:r>
      <w:r w:rsidR="007D28C9">
        <w:rPr>
          <w:rFonts w:ascii="Times New Roman" w:hAnsi="Times New Roman" w:cs="Times New Roman"/>
          <w:sz w:val="24"/>
          <w:szCs w:val="24"/>
        </w:rPr>
        <w:t>es sociétés</w:t>
      </w:r>
      <w:r>
        <w:rPr>
          <w:rFonts w:ascii="Times New Roman" w:hAnsi="Times New Roman" w:cs="Times New Roman"/>
          <w:sz w:val="24"/>
          <w:szCs w:val="24"/>
        </w:rPr>
        <w:t xml:space="preserve"> adoptent l’</w:t>
      </w:r>
      <w:r w:rsidR="007D28C9">
        <w:rPr>
          <w:rFonts w:ascii="Times New Roman" w:hAnsi="Times New Roman" w:cs="Times New Roman"/>
          <w:sz w:val="24"/>
          <w:szCs w:val="24"/>
        </w:rPr>
        <w:t>égalité des sexes parmi leurs</w:t>
      </w:r>
      <w:r w:rsidR="00516999">
        <w:rPr>
          <w:rFonts w:ascii="Times New Roman" w:hAnsi="Times New Roman" w:cs="Times New Roman"/>
          <w:sz w:val="24"/>
          <w:szCs w:val="24"/>
        </w:rPr>
        <w:t xml:space="preserve"> valeur</w:t>
      </w:r>
      <w:r w:rsidR="007D28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en dépit des discriminations encore existant</w:t>
      </w:r>
      <w:r w:rsidR="007D28C9">
        <w:rPr>
          <w:rFonts w:ascii="Times New Roman" w:hAnsi="Times New Roman" w:cs="Times New Roman"/>
          <w:sz w:val="24"/>
          <w:szCs w:val="24"/>
        </w:rPr>
        <w:t xml:space="preserve">es. </w:t>
      </w:r>
      <w:r>
        <w:rPr>
          <w:rFonts w:ascii="Times New Roman" w:hAnsi="Times New Roman" w:cs="Times New Roman"/>
          <w:sz w:val="24"/>
          <w:szCs w:val="24"/>
        </w:rPr>
        <w:t>Ces valeurs sont portée</w:t>
      </w:r>
      <w:r w:rsidR="00516999">
        <w:rPr>
          <w:rFonts w:ascii="Times New Roman" w:hAnsi="Times New Roman" w:cs="Times New Roman"/>
          <w:sz w:val="24"/>
          <w:szCs w:val="24"/>
        </w:rPr>
        <w:t>s</w:t>
      </w:r>
      <w:r w:rsidR="007D28C9">
        <w:rPr>
          <w:rFonts w:ascii="Times New Roman" w:hAnsi="Times New Roman" w:cs="Times New Roman"/>
          <w:sz w:val="24"/>
          <w:szCs w:val="24"/>
        </w:rPr>
        <w:t>par des courants universalistes</w:t>
      </w:r>
      <w:r w:rsidR="009B56D8">
        <w:rPr>
          <w:rFonts w:ascii="Times New Roman" w:hAnsi="Times New Roman" w:cs="Times New Roman"/>
          <w:sz w:val="24"/>
          <w:szCs w:val="24"/>
        </w:rPr>
        <w:t xml:space="preserve"> afin de soute</w:t>
      </w:r>
      <w:r w:rsidR="00516999">
        <w:rPr>
          <w:rFonts w:ascii="Times New Roman" w:hAnsi="Times New Roman" w:cs="Times New Roman"/>
          <w:sz w:val="24"/>
          <w:szCs w:val="24"/>
        </w:rPr>
        <w:t>nir les féminismes des pays du Sud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 w:rsidR="009B56D8">
        <w:rPr>
          <w:rFonts w:ascii="Times New Roman" w:hAnsi="Times New Roman" w:cs="Times New Roman"/>
          <w:sz w:val="24"/>
          <w:szCs w:val="24"/>
        </w:rPr>
        <w:t>;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 w:rsidR="009B56D8">
        <w:rPr>
          <w:rFonts w:ascii="Times New Roman" w:hAnsi="Times New Roman" w:cs="Times New Roman"/>
          <w:sz w:val="24"/>
          <w:szCs w:val="24"/>
        </w:rPr>
        <w:t xml:space="preserve">mais ils se heurtent à des </w:t>
      </w:r>
      <w:r w:rsidR="00516999">
        <w:rPr>
          <w:rFonts w:ascii="Times New Roman" w:hAnsi="Times New Roman" w:cs="Times New Roman"/>
          <w:sz w:val="24"/>
          <w:szCs w:val="24"/>
        </w:rPr>
        <w:t xml:space="preserve">critiques et à </w:t>
      </w:r>
      <w:r w:rsidR="0010411C">
        <w:rPr>
          <w:rFonts w:ascii="Times New Roman" w:hAnsi="Times New Roman" w:cs="Times New Roman"/>
          <w:sz w:val="24"/>
          <w:szCs w:val="24"/>
        </w:rPr>
        <w:t xml:space="preserve">des </w:t>
      </w:r>
      <w:r w:rsidR="009B56D8">
        <w:rPr>
          <w:rFonts w:ascii="Times New Roman" w:hAnsi="Times New Roman" w:cs="Times New Roman"/>
          <w:sz w:val="24"/>
          <w:szCs w:val="24"/>
        </w:rPr>
        <w:t xml:space="preserve">contradictions postcoloniales. </w:t>
      </w:r>
    </w:p>
    <w:p w:rsidR="00073892" w:rsidRDefault="009B56D8" w:rsidP="00516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L’idée des droits des </w:t>
      </w:r>
      <w:r w:rsidR="00516999">
        <w:rPr>
          <w:rFonts w:ascii="Times New Roman" w:hAnsi="Times New Roman" w:cs="Times New Roman"/>
          <w:sz w:val="24"/>
          <w:szCs w:val="24"/>
        </w:rPr>
        <w:t>femmes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 w:rsidR="00516999">
        <w:rPr>
          <w:rFonts w:ascii="Times New Roman" w:hAnsi="Times New Roman" w:cs="Times New Roman"/>
          <w:sz w:val="24"/>
          <w:szCs w:val="24"/>
        </w:rPr>
        <w:t>comme</w:t>
      </w:r>
      <w:r>
        <w:rPr>
          <w:rFonts w:ascii="Times New Roman" w:hAnsi="Times New Roman" w:cs="Times New Roman"/>
          <w:sz w:val="24"/>
          <w:szCs w:val="24"/>
        </w:rPr>
        <w:t xml:space="preserve"> droits</w:t>
      </w:r>
      <w:r w:rsidR="007D28C9">
        <w:rPr>
          <w:rFonts w:ascii="Times New Roman" w:hAnsi="Times New Roman" w:cs="Times New Roman"/>
          <w:sz w:val="24"/>
          <w:szCs w:val="24"/>
        </w:rPr>
        <w:t xml:space="preserve"> humains garde sa pertinence </w:t>
      </w:r>
      <w:r w:rsidR="00516999">
        <w:rPr>
          <w:rFonts w:ascii="Times New Roman" w:hAnsi="Times New Roman" w:cs="Times New Roman"/>
          <w:sz w:val="24"/>
          <w:szCs w:val="24"/>
        </w:rPr>
        <w:t>mê</w:t>
      </w:r>
      <w:r>
        <w:rPr>
          <w:rFonts w:ascii="Times New Roman" w:hAnsi="Times New Roman" w:cs="Times New Roman"/>
          <w:sz w:val="24"/>
          <w:szCs w:val="24"/>
        </w:rPr>
        <w:t>me si ces d</w:t>
      </w:r>
      <w:r w:rsidR="007D28C9">
        <w:rPr>
          <w:rFonts w:ascii="Times New Roman" w:hAnsi="Times New Roman" w:cs="Times New Roman"/>
          <w:sz w:val="24"/>
          <w:szCs w:val="24"/>
        </w:rPr>
        <w:t>roits sont encore bafoués</w:t>
      </w:r>
      <w:r w:rsidR="00516999">
        <w:rPr>
          <w:rFonts w:ascii="Times New Roman" w:hAnsi="Times New Roman" w:cs="Times New Roman"/>
          <w:sz w:val="24"/>
          <w:szCs w:val="24"/>
        </w:rPr>
        <w:t xml:space="preserve"> ou at</w:t>
      </w:r>
      <w:r>
        <w:rPr>
          <w:rFonts w:ascii="Times New Roman" w:hAnsi="Times New Roman" w:cs="Times New Roman"/>
          <w:sz w:val="24"/>
          <w:szCs w:val="24"/>
        </w:rPr>
        <w:t>t</w:t>
      </w:r>
      <w:r w:rsidR="00516999">
        <w:rPr>
          <w:rFonts w:ascii="Times New Roman" w:hAnsi="Times New Roman" w:cs="Times New Roman"/>
          <w:sz w:val="24"/>
          <w:szCs w:val="24"/>
        </w:rPr>
        <w:t>a</w:t>
      </w:r>
      <w:r w:rsidR="007D28C9">
        <w:rPr>
          <w:rFonts w:ascii="Times New Roman" w:hAnsi="Times New Roman" w:cs="Times New Roman"/>
          <w:sz w:val="24"/>
          <w:szCs w:val="24"/>
        </w:rPr>
        <w:t>qués par</w:t>
      </w:r>
      <w:r>
        <w:rPr>
          <w:rFonts w:ascii="Times New Roman" w:hAnsi="Times New Roman" w:cs="Times New Roman"/>
          <w:sz w:val="24"/>
          <w:szCs w:val="24"/>
        </w:rPr>
        <w:t xml:space="preserve"> des fo</w:t>
      </w:r>
      <w:r w:rsidR="005169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damentali</w:t>
      </w:r>
      <w:r w:rsidR="00516999">
        <w:rPr>
          <w:rFonts w:ascii="Times New Roman" w:hAnsi="Times New Roman" w:cs="Times New Roman"/>
          <w:sz w:val="24"/>
          <w:szCs w:val="24"/>
        </w:rPr>
        <w:t>smes religieux ou politiques. L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516999">
        <w:rPr>
          <w:rFonts w:ascii="Times New Roman" w:hAnsi="Times New Roman" w:cs="Times New Roman"/>
          <w:sz w:val="24"/>
          <w:szCs w:val="24"/>
        </w:rPr>
        <w:t xml:space="preserve">outils juridiques pour protéger 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516999">
        <w:rPr>
          <w:rFonts w:ascii="Times New Roman" w:hAnsi="Times New Roman" w:cs="Times New Roman"/>
          <w:sz w:val="24"/>
          <w:szCs w:val="24"/>
        </w:rPr>
        <w:t>droits des fem</w:t>
      </w:r>
      <w:r>
        <w:rPr>
          <w:rFonts w:ascii="Times New Roman" w:hAnsi="Times New Roman" w:cs="Times New Roman"/>
          <w:sz w:val="24"/>
          <w:szCs w:val="24"/>
        </w:rPr>
        <w:t>m</w:t>
      </w:r>
      <w:r w:rsidR="005169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progressent mais la vigilance s’</w:t>
      </w:r>
      <w:r w:rsidR="00516999">
        <w:rPr>
          <w:rFonts w:ascii="Times New Roman" w:hAnsi="Times New Roman" w:cs="Times New Roman"/>
          <w:sz w:val="24"/>
          <w:szCs w:val="24"/>
        </w:rPr>
        <w:t>impose contre les for</w:t>
      </w:r>
      <w:r>
        <w:rPr>
          <w:rFonts w:ascii="Times New Roman" w:hAnsi="Times New Roman" w:cs="Times New Roman"/>
          <w:sz w:val="24"/>
          <w:szCs w:val="24"/>
        </w:rPr>
        <w:t xml:space="preserve">mes de </w:t>
      </w:r>
      <w:r w:rsidR="00516999">
        <w:rPr>
          <w:rFonts w:ascii="Times New Roman" w:hAnsi="Times New Roman" w:cs="Times New Roman"/>
          <w:sz w:val="24"/>
          <w:szCs w:val="24"/>
        </w:rPr>
        <w:t>régression</w:t>
      </w:r>
      <w:r>
        <w:rPr>
          <w:rFonts w:ascii="Times New Roman" w:hAnsi="Times New Roman" w:cs="Times New Roman"/>
          <w:sz w:val="24"/>
          <w:szCs w:val="24"/>
        </w:rPr>
        <w:t xml:space="preserve">. Des mutations se poursuivent et de </w:t>
      </w:r>
      <w:r w:rsidR="00516999">
        <w:rPr>
          <w:rFonts w:ascii="Times New Roman" w:hAnsi="Times New Roman" w:cs="Times New Roman"/>
          <w:sz w:val="24"/>
          <w:szCs w:val="24"/>
        </w:rPr>
        <w:t>nouvelles for</w:t>
      </w:r>
      <w:r w:rsidR="007D28C9">
        <w:rPr>
          <w:rFonts w:ascii="Times New Roman" w:hAnsi="Times New Roman" w:cs="Times New Roman"/>
          <w:sz w:val="24"/>
          <w:szCs w:val="24"/>
        </w:rPr>
        <w:t>mes</w:t>
      </w:r>
      <w:r>
        <w:rPr>
          <w:rFonts w:ascii="Times New Roman" w:hAnsi="Times New Roman" w:cs="Times New Roman"/>
          <w:sz w:val="24"/>
          <w:szCs w:val="24"/>
        </w:rPr>
        <w:t xml:space="preserve"> de contestation pren</w:t>
      </w:r>
      <w:r w:rsidR="005169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ent naissance</w:t>
      </w:r>
      <w:r w:rsidR="0010411C">
        <w:rPr>
          <w:rFonts w:ascii="Times New Roman" w:hAnsi="Times New Roman" w:cs="Times New Roman"/>
          <w:sz w:val="24"/>
          <w:szCs w:val="24"/>
        </w:rPr>
        <w:t> </w:t>
      </w:r>
      <w:r w:rsidR="00516999">
        <w:rPr>
          <w:rFonts w:ascii="Times New Roman" w:hAnsi="Times New Roman" w:cs="Times New Roman"/>
          <w:sz w:val="24"/>
          <w:szCs w:val="24"/>
        </w:rPr>
        <w:t>;</w:t>
      </w:r>
      <w:r w:rsidR="001041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elles sont le fait de femmes qui dénoncent les injustices et les traumatismes qu’elles affrontent</w:t>
      </w:r>
      <w:r w:rsidR="007D28C9">
        <w:rPr>
          <w:rFonts w:ascii="Times New Roman" w:hAnsi="Times New Roman" w:cs="Times New Roman"/>
          <w:sz w:val="24"/>
          <w:szCs w:val="24"/>
        </w:rPr>
        <w:t>.</w:t>
      </w:r>
      <w:r w:rsidR="00516999">
        <w:rPr>
          <w:rFonts w:ascii="Times New Roman" w:hAnsi="Times New Roman" w:cs="Times New Roman"/>
          <w:sz w:val="24"/>
          <w:szCs w:val="24"/>
        </w:rPr>
        <w:t xml:space="preserve"> Ces femmes sont les actrices de</w:t>
      </w:r>
      <w:r w:rsidR="00104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 révoltes.</w:t>
      </w:r>
    </w:p>
    <w:p w:rsidR="008B4E3D" w:rsidRDefault="008B4E3D" w:rsidP="00516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 ouvrage rendra de grands services dans les CDI des établissements scolaires et sa bibliographie constitue un solide instrument de travail. </w:t>
      </w:r>
    </w:p>
    <w:p w:rsidR="008B4E3D" w:rsidRPr="008B4E3D" w:rsidRDefault="008B4E3D" w:rsidP="005169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E3D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8B4E3D">
        <w:rPr>
          <w:rFonts w:ascii="Times New Roman" w:hAnsi="Times New Roman" w:cs="Times New Roman"/>
          <w:i/>
          <w:sz w:val="24"/>
          <w:szCs w:val="24"/>
        </w:rPr>
        <w:t>Chadefaud</w:t>
      </w:r>
      <w:proofErr w:type="spellEnd"/>
    </w:p>
    <w:sectPr w:rsidR="008B4E3D" w:rsidRPr="008B4E3D" w:rsidSect="0064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savePreviewPicture/>
  <w:compat/>
  <w:rsids>
    <w:rsidRoot w:val="008A5DC2"/>
    <w:rsid w:val="00056E51"/>
    <w:rsid w:val="00073892"/>
    <w:rsid w:val="0010411C"/>
    <w:rsid w:val="00204E8A"/>
    <w:rsid w:val="0038168E"/>
    <w:rsid w:val="003F049E"/>
    <w:rsid w:val="00516999"/>
    <w:rsid w:val="00647CA4"/>
    <w:rsid w:val="006F7957"/>
    <w:rsid w:val="00765650"/>
    <w:rsid w:val="007D28C9"/>
    <w:rsid w:val="00876122"/>
    <w:rsid w:val="00885D02"/>
    <w:rsid w:val="008A5DC2"/>
    <w:rsid w:val="008B4E3D"/>
    <w:rsid w:val="009B56D8"/>
    <w:rsid w:val="00CE543F"/>
    <w:rsid w:val="00FD3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B6B1-9D9D-4F14-9936-9179C68A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CHADEFAUD</dc:creator>
  <cp:lastModifiedBy>Desaint</cp:lastModifiedBy>
  <cp:revision>2</cp:revision>
  <dcterms:created xsi:type="dcterms:W3CDTF">2022-03-22T08:56:00Z</dcterms:created>
  <dcterms:modified xsi:type="dcterms:W3CDTF">2022-03-22T08:56:00Z</dcterms:modified>
</cp:coreProperties>
</file>