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B8" w:rsidRDefault="00EC3FB8" w:rsidP="001F279D">
      <w:pPr>
        <w:jc w:val="both"/>
        <w:rPr>
          <w:rFonts w:ascii="Times New Roman" w:hAnsi="Times New Roman" w:cs="Times New Roman"/>
          <w:sz w:val="24"/>
          <w:szCs w:val="24"/>
        </w:rPr>
      </w:pPr>
      <w:r w:rsidRPr="000D6658">
        <w:rPr>
          <w:rFonts w:ascii="Times New Roman" w:hAnsi="Times New Roman" w:cs="Times New Roman"/>
          <w:b/>
          <w:sz w:val="24"/>
          <w:szCs w:val="24"/>
        </w:rPr>
        <w:t xml:space="preserve">Hélène Carrère d’Encausse, </w:t>
      </w:r>
      <w:r w:rsidRPr="000D6658">
        <w:rPr>
          <w:rFonts w:ascii="Times New Roman" w:hAnsi="Times New Roman" w:cs="Times New Roman"/>
          <w:b/>
          <w:i/>
          <w:sz w:val="24"/>
          <w:szCs w:val="24"/>
        </w:rPr>
        <w:t xml:space="preserve">Alexandra </w:t>
      </w:r>
      <w:r w:rsidR="000D6658">
        <w:rPr>
          <w:rFonts w:ascii="Times New Roman" w:hAnsi="Times New Roman" w:cs="Times New Roman"/>
          <w:b/>
          <w:i/>
          <w:sz w:val="24"/>
          <w:szCs w:val="24"/>
        </w:rPr>
        <w:t xml:space="preserve">Kollontaï. </w:t>
      </w:r>
      <w:r w:rsidRPr="000D6658">
        <w:rPr>
          <w:rFonts w:ascii="Times New Roman" w:hAnsi="Times New Roman" w:cs="Times New Roman"/>
          <w:b/>
          <w:i/>
          <w:sz w:val="24"/>
          <w:szCs w:val="24"/>
        </w:rPr>
        <w:t>La Walkyrie de la Révolution</w:t>
      </w:r>
      <w:r w:rsidRPr="000D6658">
        <w:rPr>
          <w:rFonts w:ascii="Times New Roman" w:hAnsi="Times New Roman" w:cs="Times New Roman"/>
          <w:b/>
          <w:sz w:val="24"/>
          <w:szCs w:val="24"/>
        </w:rPr>
        <w:t xml:space="preserve">, </w:t>
      </w:r>
      <w:r w:rsidR="001F279D" w:rsidRPr="000D6658">
        <w:rPr>
          <w:rFonts w:ascii="Times New Roman" w:hAnsi="Times New Roman" w:cs="Times New Roman"/>
          <w:b/>
          <w:sz w:val="24"/>
          <w:szCs w:val="24"/>
        </w:rPr>
        <w:t>Paris,</w:t>
      </w:r>
      <w:r w:rsidRPr="00EC3FB8">
        <w:rPr>
          <w:rFonts w:ascii="Times New Roman" w:hAnsi="Times New Roman" w:cs="Times New Roman"/>
          <w:b/>
          <w:sz w:val="24"/>
          <w:szCs w:val="24"/>
        </w:rPr>
        <w:t>Fayard, 2021</w:t>
      </w:r>
      <w:r w:rsidRPr="00EC3FB8">
        <w:rPr>
          <w:rFonts w:ascii="Times New Roman" w:hAnsi="Times New Roman" w:cs="Times New Roman"/>
          <w:sz w:val="24"/>
          <w:szCs w:val="24"/>
        </w:rPr>
        <w:t>, 300 p</w:t>
      </w:r>
      <w:r w:rsidR="001F279D">
        <w:rPr>
          <w:rFonts w:ascii="Times New Roman" w:hAnsi="Times New Roman" w:cs="Times New Roman"/>
          <w:sz w:val="24"/>
          <w:szCs w:val="24"/>
        </w:rPr>
        <w:t>.</w:t>
      </w:r>
      <w:r w:rsidRPr="00EC3FB8">
        <w:rPr>
          <w:rFonts w:ascii="Times New Roman" w:hAnsi="Times New Roman" w:cs="Times New Roman"/>
          <w:sz w:val="24"/>
          <w:szCs w:val="24"/>
        </w:rPr>
        <w:t>,</w:t>
      </w:r>
      <w:r>
        <w:rPr>
          <w:rFonts w:ascii="Times New Roman" w:hAnsi="Times New Roman" w:cs="Times New Roman"/>
          <w:sz w:val="24"/>
          <w:szCs w:val="24"/>
        </w:rPr>
        <w:t xml:space="preserve"> cahier central de photographies, bibliographie, index des noms,</w:t>
      </w:r>
      <w:r w:rsidRPr="00EC3FB8">
        <w:rPr>
          <w:rFonts w:ascii="Times New Roman" w:hAnsi="Times New Roman" w:cs="Times New Roman"/>
          <w:sz w:val="24"/>
          <w:szCs w:val="24"/>
        </w:rPr>
        <w:t xml:space="preserve"> ISBN 978-2-213-72124-8, 23 </w:t>
      </w:r>
      <w:r w:rsidR="00AF2189">
        <w:rPr>
          <w:rFonts w:ascii="Times New Roman" w:hAnsi="Times New Roman" w:cs="Times New Roman"/>
          <w:sz w:val="24"/>
          <w:szCs w:val="24"/>
        </w:rPr>
        <w:t>€</w:t>
      </w:r>
      <w:r w:rsidRPr="00EC3FB8">
        <w:rPr>
          <w:rFonts w:ascii="Times New Roman" w:hAnsi="Times New Roman" w:cs="Times New Roman"/>
          <w:sz w:val="24"/>
          <w:szCs w:val="24"/>
        </w:rPr>
        <w:t>.</w:t>
      </w:r>
    </w:p>
    <w:p w:rsidR="000D6658" w:rsidRPr="000D6658" w:rsidRDefault="000D6658" w:rsidP="003F56FB">
      <w:pPr>
        <w:jc w:val="both"/>
        <w:rPr>
          <w:rFonts w:ascii="Times New Roman" w:hAnsi="Times New Roman" w:cs="Times New Roman"/>
          <w:i/>
          <w:sz w:val="24"/>
          <w:szCs w:val="24"/>
        </w:rPr>
      </w:pPr>
      <w:r w:rsidRPr="000D6658">
        <w:rPr>
          <w:rFonts w:ascii="Times New Roman" w:hAnsi="Times New Roman" w:cs="Times New Roman"/>
          <w:i/>
          <w:sz w:val="24"/>
          <w:szCs w:val="24"/>
        </w:rPr>
        <w:t>Enfance et contexte familial</w:t>
      </w:r>
      <w:r w:rsidR="00232BF2">
        <w:rPr>
          <w:rFonts w:ascii="Times New Roman" w:hAnsi="Times New Roman" w:cs="Times New Roman"/>
          <w:i/>
          <w:sz w:val="24"/>
          <w:szCs w:val="24"/>
        </w:rPr>
        <w:t xml:space="preserve"> cosmopolite</w:t>
      </w:r>
    </w:p>
    <w:p w:rsidR="000D6658" w:rsidRDefault="00EC3FB8" w:rsidP="003F56FB">
      <w:pPr>
        <w:jc w:val="both"/>
        <w:rPr>
          <w:rFonts w:ascii="Times New Roman" w:hAnsi="Times New Roman" w:cs="Times New Roman"/>
          <w:sz w:val="24"/>
          <w:szCs w:val="24"/>
        </w:rPr>
      </w:pPr>
      <w:r>
        <w:rPr>
          <w:rFonts w:ascii="Times New Roman" w:hAnsi="Times New Roman" w:cs="Times New Roman"/>
          <w:sz w:val="24"/>
          <w:szCs w:val="24"/>
        </w:rPr>
        <w:t>Alexandra Kollontaï, est née Domontovitch en mars 1</w:t>
      </w:r>
      <w:r w:rsidR="00BC6744">
        <w:rPr>
          <w:rFonts w:ascii="Times New Roman" w:hAnsi="Times New Roman" w:cs="Times New Roman"/>
          <w:sz w:val="24"/>
          <w:szCs w:val="24"/>
        </w:rPr>
        <w:t>8</w:t>
      </w:r>
      <w:r>
        <w:rPr>
          <w:rFonts w:ascii="Times New Roman" w:hAnsi="Times New Roman" w:cs="Times New Roman"/>
          <w:sz w:val="24"/>
          <w:szCs w:val="24"/>
        </w:rPr>
        <w:t>72 dans une famille d’aristocrates russes. Son père était d’origine ukrainienne et sa mèr</w:t>
      </w:r>
      <w:r w:rsidR="00AF2189">
        <w:rPr>
          <w:rFonts w:ascii="Times New Roman" w:hAnsi="Times New Roman" w:cs="Times New Roman"/>
          <w:sz w:val="24"/>
          <w:szCs w:val="24"/>
        </w:rPr>
        <w:t xml:space="preserve">e </w:t>
      </w:r>
      <w:r>
        <w:rPr>
          <w:rFonts w:ascii="Times New Roman" w:hAnsi="Times New Roman" w:cs="Times New Roman"/>
          <w:sz w:val="24"/>
          <w:szCs w:val="24"/>
        </w:rPr>
        <w:t>issue d’</w:t>
      </w:r>
      <w:r w:rsidR="00AF2189">
        <w:rPr>
          <w:rFonts w:ascii="Times New Roman" w:hAnsi="Times New Roman" w:cs="Times New Roman"/>
          <w:sz w:val="24"/>
          <w:szCs w:val="24"/>
        </w:rPr>
        <w:t>un côté, d’</w:t>
      </w:r>
      <w:r>
        <w:rPr>
          <w:rFonts w:ascii="Times New Roman" w:hAnsi="Times New Roman" w:cs="Times New Roman"/>
          <w:sz w:val="24"/>
          <w:szCs w:val="24"/>
        </w:rPr>
        <w:t>une famille de propriétaires terriens russes et de l’autre d’une famille finnoise. La rencontre de ses parents ne manqua pas de romanesque, après un mariage arrangé e</w:t>
      </w:r>
      <w:r w:rsidR="003F56FB">
        <w:rPr>
          <w:rFonts w:ascii="Times New Roman" w:hAnsi="Times New Roman" w:cs="Times New Roman"/>
          <w:sz w:val="24"/>
          <w:szCs w:val="24"/>
        </w:rPr>
        <w:t>t la naissance de trois enfants</w:t>
      </w:r>
      <w:r>
        <w:rPr>
          <w:rFonts w:ascii="Times New Roman" w:hAnsi="Times New Roman" w:cs="Times New Roman"/>
          <w:sz w:val="24"/>
          <w:szCs w:val="24"/>
        </w:rPr>
        <w:t xml:space="preserve">, la mère d’Alexandra </w:t>
      </w:r>
      <w:r w:rsidR="00BC6744">
        <w:rPr>
          <w:rFonts w:ascii="Times New Roman" w:hAnsi="Times New Roman" w:cs="Times New Roman"/>
          <w:sz w:val="24"/>
          <w:szCs w:val="24"/>
        </w:rPr>
        <w:t xml:space="preserve">quitta son époux et </w:t>
      </w:r>
      <w:r w:rsidR="00D765FA">
        <w:rPr>
          <w:rFonts w:ascii="Times New Roman" w:hAnsi="Times New Roman" w:cs="Times New Roman"/>
          <w:sz w:val="24"/>
          <w:szCs w:val="24"/>
        </w:rPr>
        <w:t>vécut</w:t>
      </w:r>
      <w:r w:rsidR="00BC6744">
        <w:rPr>
          <w:rFonts w:ascii="Times New Roman" w:hAnsi="Times New Roman" w:cs="Times New Roman"/>
          <w:sz w:val="24"/>
          <w:szCs w:val="24"/>
        </w:rPr>
        <w:t xml:space="preserve"> en concubinage avec Domon</w:t>
      </w:r>
      <w:r w:rsidR="006B6535">
        <w:rPr>
          <w:rFonts w:ascii="Times New Roman" w:hAnsi="Times New Roman" w:cs="Times New Roman"/>
          <w:sz w:val="24"/>
          <w:szCs w:val="24"/>
        </w:rPr>
        <w:t>t</w:t>
      </w:r>
      <w:r w:rsidR="00BC6744">
        <w:rPr>
          <w:rFonts w:ascii="Times New Roman" w:hAnsi="Times New Roman" w:cs="Times New Roman"/>
          <w:sz w:val="24"/>
          <w:szCs w:val="24"/>
        </w:rPr>
        <w:t xml:space="preserve">ovitch avant d’obtenir </w:t>
      </w:r>
      <w:r>
        <w:rPr>
          <w:rFonts w:ascii="Times New Roman" w:hAnsi="Times New Roman" w:cs="Times New Roman"/>
          <w:sz w:val="24"/>
          <w:szCs w:val="24"/>
        </w:rPr>
        <w:t>diffi</w:t>
      </w:r>
      <w:r w:rsidR="00C52485">
        <w:rPr>
          <w:rFonts w:ascii="Times New Roman" w:hAnsi="Times New Roman" w:cs="Times New Roman"/>
          <w:sz w:val="24"/>
          <w:szCs w:val="24"/>
        </w:rPr>
        <w:t>cilement le divorce</w:t>
      </w:r>
      <w:r w:rsidR="00BC6744">
        <w:rPr>
          <w:rFonts w:ascii="Times New Roman" w:hAnsi="Times New Roman" w:cs="Times New Roman"/>
          <w:sz w:val="24"/>
          <w:szCs w:val="24"/>
        </w:rPr>
        <w:t xml:space="preserve">. Les parents d’Alexandra étaient </w:t>
      </w:r>
      <w:r w:rsidR="00AF2189">
        <w:rPr>
          <w:rFonts w:ascii="Times New Roman" w:hAnsi="Times New Roman" w:cs="Times New Roman"/>
          <w:sz w:val="24"/>
          <w:szCs w:val="24"/>
        </w:rPr>
        <w:t>f</w:t>
      </w:r>
      <w:r w:rsidR="00BC6744">
        <w:rPr>
          <w:rFonts w:ascii="Times New Roman" w:hAnsi="Times New Roman" w:cs="Times New Roman"/>
          <w:sz w:val="24"/>
          <w:szCs w:val="24"/>
        </w:rPr>
        <w:t>ort différents mais libéraux et non-conformistes ce qui les mit un peu à l’éca</w:t>
      </w:r>
      <w:r w:rsidR="009B307A">
        <w:rPr>
          <w:rFonts w:ascii="Times New Roman" w:hAnsi="Times New Roman" w:cs="Times New Roman"/>
          <w:sz w:val="24"/>
          <w:szCs w:val="24"/>
        </w:rPr>
        <w:t>rt de l’élite sociale de Saint-Pétersbourg</w:t>
      </w:r>
      <w:r w:rsidR="00BC6744">
        <w:rPr>
          <w:rFonts w:ascii="Times New Roman" w:hAnsi="Times New Roman" w:cs="Times New Roman"/>
          <w:sz w:val="24"/>
          <w:szCs w:val="24"/>
        </w:rPr>
        <w:t>. Très tôt l’enfant s’intéressa à l’environnement politique de son père</w:t>
      </w:r>
      <w:r w:rsidR="00BE0B8C">
        <w:rPr>
          <w:rFonts w:ascii="Times New Roman" w:hAnsi="Times New Roman" w:cs="Times New Roman"/>
          <w:sz w:val="24"/>
          <w:szCs w:val="24"/>
        </w:rPr>
        <w:t>. C</w:t>
      </w:r>
      <w:r w:rsidR="00D765FA">
        <w:rPr>
          <w:rFonts w:ascii="Times New Roman" w:hAnsi="Times New Roman" w:cs="Times New Roman"/>
          <w:sz w:val="24"/>
          <w:szCs w:val="24"/>
        </w:rPr>
        <w:t xml:space="preserve">e dernier lui fit donner une éducation </w:t>
      </w:r>
      <w:r w:rsidR="003F56FB">
        <w:rPr>
          <w:rFonts w:ascii="Times New Roman" w:hAnsi="Times New Roman" w:cs="Times New Roman"/>
          <w:sz w:val="24"/>
          <w:szCs w:val="24"/>
        </w:rPr>
        <w:t>exceptionnelle,</w:t>
      </w:r>
      <w:r w:rsidR="00D765FA">
        <w:rPr>
          <w:rFonts w:ascii="Times New Roman" w:hAnsi="Times New Roman" w:cs="Times New Roman"/>
          <w:sz w:val="24"/>
          <w:szCs w:val="24"/>
        </w:rPr>
        <w:t xml:space="preserve"> littérature russe, langues vivantes (anglais, français, allemand et finnois), </w:t>
      </w:r>
      <w:r w:rsidR="00AF2189">
        <w:rPr>
          <w:rFonts w:ascii="Times New Roman" w:hAnsi="Times New Roman" w:cs="Times New Roman"/>
          <w:sz w:val="24"/>
          <w:szCs w:val="24"/>
        </w:rPr>
        <w:t>h</w:t>
      </w:r>
      <w:r w:rsidR="00D765FA">
        <w:rPr>
          <w:rFonts w:ascii="Times New Roman" w:hAnsi="Times New Roman" w:cs="Times New Roman"/>
          <w:sz w:val="24"/>
          <w:szCs w:val="24"/>
        </w:rPr>
        <w:t>istoire. Très tôt elle rua dans les brancards</w:t>
      </w:r>
      <w:r w:rsidR="00AF2189">
        <w:rPr>
          <w:rFonts w:ascii="Times New Roman" w:hAnsi="Times New Roman" w:cs="Times New Roman"/>
          <w:sz w:val="24"/>
          <w:szCs w:val="24"/>
        </w:rPr>
        <w:t>,</w:t>
      </w:r>
      <w:r w:rsidR="00D765FA">
        <w:rPr>
          <w:rFonts w:ascii="Times New Roman" w:hAnsi="Times New Roman" w:cs="Times New Roman"/>
          <w:sz w:val="24"/>
          <w:szCs w:val="24"/>
        </w:rPr>
        <w:t xml:space="preserve"> voulut aller étudier à l’université et devenir </w:t>
      </w:r>
      <w:r w:rsidR="009B307A">
        <w:rPr>
          <w:rFonts w:ascii="Times New Roman" w:hAnsi="Times New Roman" w:cs="Times New Roman"/>
          <w:sz w:val="24"/>
          <w:szCs w:val="24"/>
        </w:rPr>
        <w:t xml:space="preserve">écrivain. Cependant, elle souhaita </w:t>
      </w:r>
      <w:r w:rsidR="00D765FA">
        <w:rPr>
          <w:rFonts w:ascii="Times New Roman" w:hAnsi="Times New Roman" w:cs="Times New Roman"/>
          <w:sz w:val="24"/>
          <w:szCs w:val="24"/>
        </w:rPr>
        <w:t>épouser un de ses cousins Kollontaï en dépit des réticences de ses parents</w:t>
      </w:r>
      <w:r w:rsidR="00AF2189">
        <w:rPr>
          <w:rFonts w:ascii="Times New Roman" w:hAnsi="Times New Roman" w:cs="Times New Roman"/>
          <w:sz w:val="24"/>
          <w:szCs w:val="24"/>
        </w:rPr>
        <w:t> ;</w:t>
      </w:r>
      <w:r w:rsidR="00D765FA">
        <w:rPr>
          <w:rFonts w:ascii="Times New Roman" w:hAnsi="Times New Roman" w:cs="Times New Roman"/>
          <w:sz w:val="24"/>
          <w:szCs w:val="24"/>
        </w:rPr>
        <w:t xml:space="preserve"> elle y réussit en 1893. Un an après elle mit au monde un fils M</w:t>
      </w:r>
      <w:r w:rsidR="003F56FB">
        <w:rPr>
          <w:rFonts w:ascii="Times New Roman" w:hAnsi="Times New Roman" w:cs="Times New Roman"/>
          <w:sz w:val="24"/>
          <w:szCs w:val="24"/>
        </w:rPr>
        <w:t>ikhaïl</w:t>
      </w:r>
      <w:r w:rsidR="00C11037">
        <w:rPr>
          <w:rFonts w:ascii="Times New Roman" w:hAnsi="Times New Roman" w:cs="Times New Roman"/>
          <w:sz w:val="24"/>
          <w:szCs w:val="24"/>
        </w:rPr>
        <w:t>. Q</w:t>
      </w:r>
      <w:r w:rsidR="003F56FB">
        <w:rPr>
          <w:rFonts w:ascii="Times New Roman" w:hAnsi="Times New Roman" w:cs="Times New Roman"/>
          <w:sz w:val="24"/>
          <w:szCs w:val="24"/>
        </w:rPr>
        <w:t>uoique excellente mère</w:t>
      </w:r>
      <w:r w:rsidR="00D765FA">
        <w:rPr>
          <w:rFonts w:ascii="Times New Roman" w:hAnsi="Times New Roman" w:cs="Times New Roman"/>
          <w:sz w:val="24"/>
          <w:szCs w:val="24"/>
        </w:rPr>
        <w:t>, elle avait l’a</w:t>
      </w:r>
      <w:r w:rsidR="00F80F5F">
        <w:rPr>
          <w:rFonts w:ascii="Times New Roman" w:hAnsi="Times New Roman" w:cs="Times New Roman"/>
          <w:sz w:val="24"/>
          <w:szCs w:val="24"/>
        </w:rPr>
        <w:t>mbition d’étudier la politique</w:t>
      </w:r>
      <w:r w:rsidR="00D765FA">
        <w:rPr>
          <w:rFonts w:ascii="Times New Roman" w:hAnsi="Times New Roman" w:cs="Times New Roman"/>
          <w:sz w:val="24"/>
          <w:szCs w:val="24"/>
        </w:rPr>
        <w:t xml:space="preserve">, d’écrire. </w:t>
      </w:r>
      <w:r w:rsidR="00F80F5F">
        <w:rPr>
          <w:rFonts w:ascii="Times New Roman" w:hAnsi="Times New Roman" w:cs="Times New Roman"/>
          <w:sz w:val="24"/>
          <w:szCs w:val="24"/>
        </w:rPr>
        <w:t>E</w:t>
      </w:r>
      <w:r w:rsidR="00D765FA">
        <w:rPr>
          <w:rFonts w:ascii="Times New Roman" w:hAnsi="Times New Roman" w:cs="Times New Roman"/>
          <w:sz w:val="24"/>
          <w:szCs w:val="24"/>
        </w:rPr>
        <w:t>lle</w:t>
      </w:r>
      <w:r w:rsidR="00C11037">
        <w:rPr>
          <w:rFonts w:ascii="Times New Roman" w:hAnsi="Times New Roman" w:cs="Times New Roman"/>
          <w:sz w:val="24"/>
          <w:szCs w:val="24"/>
        </w:rPr>
        <w:t xml:space="preserve"> </w:t>
      </w:r>
      <w:r w:rsidR="00D765FA">
        <w:rPr>
          <w:rFonts w:ascii="Times New Roman" w:hAnsi="Times New Roman" w:cs="Times New Roman"/>
          <w:sz w:val="24"/>
          <w:szCs w:val="24"/>
        </w:rPr>
        <w:t xml:space="preserve">se passionna très </w:t>
      </w:r>
      <w:r w:rsidR="00BE0B8C">
        <w:rPr>
          <w:rFonts w:ascii="Times New Roman" w:hAnsi="Times New Roman" w:cs="Times New Roman"/>
          <w:sz w:val="24"/>
          <w:szCs w:val="24"/>
        </w:rPr>
        <w:t>vite pour les idées socialistes</w:t>
      </w:r>
      <w:r w:rsidR="009B307A">
        <w:rPr>
          <w:rFonts w:ascii="Times New Roman" w:hAnsi="Times New Roman" w:cs="Times New Roman"/>
          <w:sz w:val="24"/>
          <w:szCs w:val="24"/>
        </w:rPr>
        <w:t>. Elle accompagna</w:t>
      </w:r>
      <w:r w:rsidR="00DF6369">
        <w:rPr>
          <w:rFonts w:ascii="Times New Roman" w:hAnsi="Times New Roman" w:cs="Times New Roman"/>
          <w:sz w:val="24"/>
          <w:szCs w:val="24"/>
        </w:rPr>
        <w:t xml:space="preserve">son </w:t>
      </w:r>
      <w:r w:rsidR="009B307A">
        <w:rPr>
          <w:rFonts w:ascii="Times New Roman" w:hAnsi="Times New Roman" w:cs="Times New Roman"/>
          <w:sz w:val="24"/>
          <w:szCs w:val="24"/>
        </w:rPr>
        <w:t>époux à Narva où il</w:t>
      </w:r>
      <w:r w:rsidR="00DF6369">
        <w:rPr>
          <w:rFonts w:ascii="Times New Roman" w:hAnsi="Times New Roman" w:cs="Times New Roman"/>
          <w:sz w:val="24"/>
          <w:szCs w:val="24"/>
        </w:rPr>
        <w:t xml:space="preserve"> devait effectuer une mission d</w:t>
      </w:r>
      <w:r w:rsidR="003F56FB">
        <w:rPr>
          <w:rFonts w:ascii="Times New Roman" w:hAnsi="Times New Roman" w:cs="Times New Roman"/>
          <w:sz w:val="24"/>
          <w:szCs w:val="24"/>
        </w:rPr>
        <w:t>’</w:t>
      </w:r>
      <w:r w:rsidR="00DF6369">
        <w:rPr>
          <w:rFonts w:ascii="Times New Roman" w:hAnsi="Times New Roman" w:cs="Times New Roman"/>
          <w:sz w:val="24"/>
          <w:szCs w:val="24"/>
        </w:rPr>
        <w:t xml:space="preserve">ingénieur dans une grande usine textile. Le </w:t>
      </w:r>
      <w:r w:rsidR="003F56FB">
        <w:rPr>
          <w:rFonts w:ascii="Times New Roman" w:hAnsi="Times New Roman" w:cs="Times New Roman"/>
          <w:sz w:val="24"/>
          <w:szCs w:val="24"/>
        </w:rPr>
        <w:t>spectacle</w:t>
      </w:r>
      <w:r w:rsidR="00DF6369">
        <w:rPr>
          <w:rFonts w:ascii="Times New Roman" w:hAnsi="Times New Roman" w:cs="Times New Roman"/>
          <w:sz w:val="24"/>
          <w:szCs w:val="24"/>
        </w:rPr>
        <w:t xml:space="preserve"> de la misère des ouvrières fut pour Alexandra une découverte.</w:t>
      </w:r>
    </w:p>
    <w:p w:rsidR="000D6658" w:rsidRPr="000D6658" w:rsidRDefault="000D6658" w:rsidP="003F56FB">
      <w:pPr>
        <w:jc w:val="both"/>
        <w:rPr>
          <w:rFonts w:ascii="Times New Roman" w:hAnsi="Times New Roman" w:cs="Times New Roman"/>
          <w:i/>
          <w:sz w:val="24"/>
          <w:szCs w:val="24"/>
        </w:rPr>
      </w:pPr>
      <w:r w:rsidRPr="000D6658">
        <w:rPr>
          <w:rFonts w:ascii="Times New Roman" w:hAnsi="Times New Roman" w:cs="Times New Roman"/>
          <w:i/>
          <w:sz w:val="24"/>
          <w:szCs w:val="24"/>
        </w:rPr>
        <w:t>Découverte du socialisme et intérêt pour le prolétariat russe</w:t>
      </w:r>
    </w:p>
    <w:p w:rsidR="00C11037" w:rsidRDefault="00DF6369" w:rsidP="003F56FB">
      <w:pPr>
        <w:jc w:val="both"/>
        <w:rPr>
          <w:rFonts w:ascii="Times New Roman" w:hAnsi="Times New Roman" w:cs="Times New Roman"/>
          <w:sz w:val="24"/>
          <w:szCs w:val="24"/>
        </w:rPr>
      </w:pPr>
      <w:r>
        <w:rPr>
          <w:rFonts w:ascii="Times New Roman" w:hAnsi="Times New Roman" w:cs="Times New Roman"/>
          <w:sz w:val="24"/>
          <w:szCs w:val="24"/>
        </w:rPr>
        <w:t>Elle résolut de se mettre au service du prolétariat.</w:t>
      </w:r>
      <w:r w:rsidR="00C11037">
        <w:rPr>
          <w:rFonts w:ascii="Times New Roman" w:hAnsi="Times New Roman" w:cs="Times New Roman"/>
          <w:sz w:val="24"/>
          <w:szCs w:val="24"/>
        </w:rPr>
        <w:t xml:space="preserve"> </w:t>
      </w:r>
      <w:r>
        <w:rPr>
          <w:rFonts w:ascii="Times New Roman" w:hAnsi="Times New Roman" w:cs="Times New Roman"/>
          <w:sz w:val="24"/>
          <w:szCs w:val="24"/>
        </w:rPr>
        <w:t xml:space="preserve">Alexandra se </w:t>
      </w:r>
      <w:r w:rsidR="003F56FB">
        <w:rPr>
          <w:rFonts w:ascii="Times New Roman" w:hAnsi="Times New Roman" w:cs="Times New Roman"/>
          <w:sz w:val="24"/>
          <w:szCs w:val="24"/>
        </w:rPr>
        <w:t>lança</w:t>
      </w:r>
      <w:r>
        <w:rPr>
          <w:rFonts w:ascii="Times New Roman" w:hAnsi="Times New Roman" w:cs="Times New Roman"/>
          <w:sz w:val="24"/>
          <w:szCs w:val="24"/>
        </w:rPr>
        <w:t xml:space="preserve"> dans les réun</w:t>
      </w:r>
      <w:r w:rsidR="00F80F5F">
        <w:rPr>
          <w:rFonts w:ascii="Times New Roman" w:hAnsi="Times New Roman" w:cs="Times New Roman"/>
          <w:sz w:val="24"/>
          <w:szCs w:val="24"/>
        </w:rPr>
        <w:t>ions et discussions socialistes</w:t>
      </w:r>
      <w:r>
        <w:rPr>
          <w:rFonts w:ascii="Times New Roman" w:hAnsi="Times New Roman" w:cs="Times New Roman"/>
          <w:sz w:val="24"/>
          <w:szCs w:val="24"/>
        </w:rPr>
        <w:t>. Elle estima que po</w:t>
      </w:r>
      <w:r w:rsidR="00F80F5F">
        <w:rPr>
          <w:rFonts w:ascii="Times New Roman" w:hAnsi="Times New Roman" w:cs="Times New Roman"/>
          <w:sz w:val="24"/>
          <w:szCs w:val="24"/>
        </w:rPr>
        <w:t>u</w:t>
      </w:r>
      <w:r>
        <w:rPr>
          <w:rFonts w:ascii="Times New Roman" w:hAnsi="Times New Roman" w:cs="Times New Roman"/>
          <w:sz w:val="24"/>
          <w:szCs w:val="24"/>
        </w:rPr>
        <w:t>r ch</w:t>
      </w:r>
      <w:r w:rsidR="00F80F5F">
        <w:rPr>
          <w:rFonts w:ascii="Times New Roman" w:hAnsi="Times New Roman" w:cs="Times New Roman"/>
          <w:sz w:val="24"/>
          <w:szCs w:val="24"/>
        </w:rPr>
        <w:t>a</w:t>
      </w:r>
      <w:r>
        <w:rPr>
          <w:rFonts w:ascii="Times New Roman" w:hAnsi="Times New Roman" w:cs="Times New Roman"/>
          <w:sz w:val="24"/>
          <w:szCs w:val="24"/>
        </w:rPr>
        <w:t xml:space="preserve">nger </w:t>
      </w:r>
      <w:r w:rsidR="00F80F5F">
        <w:rPr>
          <w:rFonts w:ascii="Times New Roman" w:hAnsi="Times New Roman" w:cs="Times New Roman"/>
          <w:sz w:val="24"/>
          <w:szCs w:val="24"/>
        </w:rPr>
        <w:t>radicalement la société russe et libérer</w:t>
      </w:r>
      <w:r>
        <w:rPr>
          <w:rFonts w:ascii="Times New Roman" w:hAnsi="Times New Roman" w:cs="Times New Roman"/>
          <w:sz w:val="24"/>
          <w:szCs w:val="24"/>
        </w:rPr>
        <w:t xml:space="preserve"> les </w:t>
      </w:r>
      <w:r w:rsidR="00F80F5F">
        <w:rPr>
          <w:rFonts w:ascii="Times New Roman" w:hAnsi="Times New Roman" w:cs="Times New Roman"/>
          <w:sz w:val="24"/>
          <w:szCs w:val="24"/>
        </w:rPr>
        <w:t>femmes de leur statut inférieur</w:t>
      </w:r>
      <w:r>
        <w:rPr>
          <w:rFonts w:ascii="Times New Roman" w:hAnsi="Times New Roman" w:cs="Times New Roman"/>
          <w:sz w:val="24"/>
          <w:szCs w:val="24"/>
        </w:rPr>
        <w:t>, il fallait s’engager dans l’éducation des ouvriers et des ouvrières comme le lui avait conseillé quelques années aupar</w:t>
      </w:r>
      <w:r w:rsidR="00523E1D">
        <w:rPr>
          <w:rFonts w:ascii="Times New Roman" w:hAnsi="Times New Roman" w:cs="Times New Roman"/>
          <w:sz w:val="24"/>
          <w:szCs w:val="24"/>
        </w:rPr>
        <w:t>a</w:t>
      </w:r>
      <w:r>
        <w:rPr>
          <w:rFonts w:ascii="Times New Roman" w:hAnsi="Times New Roman" w:cs="Times New Roman"/>
          <w:sz w:val="24"/>
          <w:szCs w:val="24"/>
        </w:rPr>
        <w:t>v</w:t>
      </w:r>
      <w:r w:rsidR="00523E1D">
        <w:rPr>
          <w:rFonts w:ascii="Times New Roman" w:hAnsi="Times New Roman" w:cs="Times New Roman"/>
          <w:sz w:val="24"/>
          <w:szCs w:val="24"/>
        </w:rPr>
        <w:t>ant sa gouvernante Maria Ivano</w:t>
      </w:r>
      <w:r>
        <w:rPr>
          <w:rFonts w:ascii="Times New Roman" w:hAnsi="Times New Roman" w:cs="Times New Roman"/>
          <w:sz w:val="24"/>
          <w:szCs w:val="24"/>
        </w:rPr>
        <w:t xml:space="preserve">vna Strahova. </w:t>
      </w:r>
    </w:p>
    <w:p w:rsidR="00C11037" w:rsidRDefault="00AF2189" w:rsidP="003F56FB">
      <w:pPr>
        <w:jc w:val="both"/>
        <w:rPr>
          <w:rFonts w:ascii="Times New Roman" w:hAnsi="Times New Roman" w:cs="Times New Roman"/>
          <w:sz w:val="24"/>
          <w:szCs w:val="24"/>
        </w:rPr>
      </w:pPr>
      <w:r>
        <w:rPr>
          <w:rFonts w:ascii="Times New Roman" w:hAnsi="Times New Roman" w:cs="Times New Roman"/>
          <w:sz w:val="24"/>
          <w:szCs w:val="24"/>
        </w:rPr>
        <w:t xml:space="preserve">À </w:t>
      </w:r>
      <w:r w:rsidR="00DF6369">
        <w:rPr>
          <w:rFonts w:ascii="Times New Roman" w:hAnsi="Times New Roman" w:cs="Times New Roman"/>
          <w:sz w:val="24"/>
          <w:szCs w:val="24"/>
        </w:rPr>
        <w:t>quelques temps de là</w:t>
      </w:r>
      <w:r>
        <w:rPr>
          <w:rFonts w:ascii="Times New Roman" w:hAnsi="Times New Roman" w:cs="Times New Roman"/>
          <w:sz w:val="24"/>
          <w:szCs w:val="24"/>
        </w:rPr>
        <w:t>,</w:t>
      </w:r>
      <w:r w:rsidR="00DF6369">
        <w:rPr>
          <w:rFonts w:ascii="Times New Roman" w:hAnsi="Times New Roman" w:cs="Times New Roman"/>
          <w:sz w:val="24"/>
          <w:szCs w:val="24"/>
        </w:rPr>
        <w:t xml:space="preserve"> Alexandra</w:t>
      </w:r>
      <w:r w:rsidR="00C11037">
        <w:rPr>
          <w:rFonts w:ascii="Times New Roman" w:hAnsi="Times New Roman" w:cs="Times New Roman"/>
          <w:sz w:val="24"/>
          <w:szCs w:val="24"/>
        </w:rPr>
        <w:t xml:space="preserve"> </w:t>
      </w:r>
      <w:r w:rsidR="00DF6369">
        <w:rPr>
          <w:rFonts w:ascii="Times New Roman" w:hAnsi="Times New Roman" w:cs="Times New Roman"/>
          <w:sz w:val="24"/>
          <w:szCs w:val="24"/>
        </w:rPr>
        <w:t>l</w:t>
      </w:r>
      <w:r>
        <w:rPr>
          <w:rFonts w:ascii="Times New Roman" w:hAnsi="Times New Roman" w:cs="Times New Roman"/>
          <w:sz w:val="24"/>
          <w:szCs w:val="24"/>
        </w:rPr>
        <w:t>it</w:t>
      </w:r>
      <w:r w:rsidR="00DF6369">
        <w:rPr>
          <w:rFonts w:ascii="Times New Roman" w:hAnsi="Times New Roman" w:cs="Times New Roman"/>
          <w:sz w:val="24"/>
          <w:szCs w:val="24"/>
        </w:rPr>
        <w:t xml:space="preserve"> l’</w:t>
      </w:r>
      <w:r w:rsidR="00523E1D">
        <w:rPr>
          <w:rFonts w:ascii="Times New Roman" w:hAnsi="Times New Roman" w:cs="Times New Roman"/>
          <w:sz w:val="24"/>
          <w:szCs w:val="24"/>
        </w:rPr>
        <w:t>ouvrage de B</w:t>
      </w:r>
      <w:r w:rsidR="00DF6369">
        <w:rPr>
          <w:rFonts w:ascii="Times New Roman" w:hAnsi="Times New Roman" w:cs="Times New Roman"/>
          <w:sz w:val="24"/>
          <w:szCs w:val="24"/>
        </w:rPr>
        <w:t xml:space="preserve">ebel </w:t>
      </w:r>
      <w:r w:rsidR="00DF6369" w:rsidRPr="00AF2189">
        <w:rPr>
          <w:rFonts w:ascii="Times New Roman" w:hAnsi="Times New Roman" w:cs="Times New Roman"/>
          <w:i/>
          <w:iCs/>
          <w:sz w:val="24"/>
          <w:szCs w:val="24"/>
        </w:rPr>
        <w:t>La Femme et le social</w:t>
      </w:r>
      <w:r w:rsidR="00DF6369">
        <w:rPr>
          <w:rFonts w:ascii="Times New Roman" w:hAnsi="Times New Roman" w:cs="Times New Roman"/>
          <w:sz w:val="24"/>
          <w:szCs w:val="24"/>
        </w:rPr>
        <w:t>isme</w:t>
      </w:r>
      <w:r>
        <w:rPr>
          <w:rFonts w:ascii="Times New Roman" w:hAnsi="Times New Roman" w:cs="Times New Roman"/>
          <w:sz w:val="24"/>
          <w:szCs w:val="24"/>
        </w:rPr>
        <w:t>.</w:t>
      </w:r>
      <w:r w:rsidR="00DF6369">
        <w:rPr>
          <w:rFonts w:ascii="Times New Roman" w:hAnsi="Times New Roman" w:cs="Times New Roman"/>
          <w:sz w:val="24"/>
          <w:szCs w:val="24"/>
        </w:rPr>
        <w:t xml:space="preserve"> Elle veut étudier pour atte</w:t>
      </w:r>
      <w:r w:rsidR="00F80F5F">
        <w:rPr>
          <w:rFonts w:ascii="Times New Roman" w:hAnsi="Times New Roman" w:cs="Times New Roman"/>
          <w:sz w:val="24"/>
          <w:szCs w:val="24"/>
        </w:rPr>
        <w:t>indre son indépendance complète. D</w:t>
      </w:r>
      <w:r w:rsidR="00DF6369">
        <w:rPr>
          <w:rFonts w:ascii="Times New Roman" w:hAnsi="Times New Roman" w:cs="Times New Roman"/>
          <w:sz w:val="24"/>
          <w:szCs w:val="24"/>
        </w:rPr>
        <w:t xml:space="preserve">ans ce but </w:t>
      </w:r>
      <w:r w:rsidR="00F80F5F">
        <w:rPr>
          <w:rFonts w:ascii="Times New Roman" w:hAnsi="Times New Roman" w:cs="Times New Roman"/>
          <w:sz w:val="24"/>
          <w:szCs w:val="24"/>
        </w:rPr>
        <w:t>elle décide de quitter son mari, el</w:t>
      </w:r>
      <w:r w:rsidR="00DF6369">
        <w:rPr>
          <w:rFonts w:ascii="Times New Roman" w:hAnsi="Times New Roman" w:cs="Times New Roman"/>
          <w:sz w:val="24"/>
          <w:szCs w:val="24"/>
        </w:rPr>
        <w:t>l</w:t>
      </w:r>
      <w:r w:rsidR="00F80F5F">
        <w:rPr>
          <w:rFonts w:ascii="Times New Roman" w:hAnsi="Times New Roman" w:cs="Times New Roman"/>
          <w:sz w:val="24"/>
          <w:szCs w:val="24"/>
        </w:rPr>
        <w:t>e</w:t>
      </w:r>
      <w:r w:rsidR="00DF6369">
        <w:rPr>
          <w:rFonts w:ascii="Times New Roman" w:hAnsi="Times New Roman" w:cs="Times New Roman"/>
          <w:sz w:val="24"/>
          <w:szCs w:val="24"/>
        </w:rPr>
        <w:t xml:space="preserve"> confie M</w:t>
      </w:r>
      <w:r w:rsidR="00F80F5F">
        <w:rPr>
          <w:rFonts w:ascii="Times New Roman" w:hAnsi="Times New Roman" w:cs="Times New Roman"/>
          <w:sz w:val="24"/>
          <w:szCs w:val="24"/>
        </w:rPr>
        <w:t>i</w:t>
      </w:r>
      <w:r w:rsidR="00DF6369">
        <w:rPr>
          <w:rFonts w:ascii="Times New Roman" w:hAnsi="Times New Roman" w:cs="Times New Roman"/>
          <w:sz w:val="24"/>
          <w:szCs w:val="24"/>
        </w:rPr>
        <w:t>khaïl</w:t>
      </w:r>
      <w:r w:rsidR="00F80F5F">
        <w:rPr>
          <w:rFonts w:ascii="Times New Roman" w:hAnsi="Times New Roman" w:cs="Times New Roman"/>
          <w:sz w:val="24"/>
          <w:szCs w:val="24"/>
        </w:rPr>
        <w:t xml:space="preserve"> dit Micha</w:t>
      </w:r>
      <w:r w:rsidR="00DF6369">
        <w:rPr>
          <w:rFonts w:ascii="Times New Roman" w:hAnsi="Times New Roman" w:cs="Times New Roman"/>
          <w:sz w:val="24"/>
          <w:szCs w:val="24"/>
        </w:rPr>
        <w:t xml:space="preserve"> à ses parents et part étudier à Zürich, où enseignait un économiste marxiste Henrich</w:t>
      </w:r>
      <w:r w:rsidR="00C11037">
        <w:rPr>
          <w:rFonts w:ascii="Times New Roman" w:hAnsi="Times New Roman" w:cs="Times New Roman"/>
          <w:sz w:val="24"/>
          <w:szCs w:val="24"/>
        </w:rPr>
        <w:t xml:space="preserve"> </w:t>
      </w:r>
      <w:r w:rsidR="00DF6369">
        <w:rPr>
          <w:rFonts w:ascii="Times New Roman" w:hAnsi="Times New Roman" w:cs="Times New Roman"/>
          <w:sz w:val="24"/>
          <w:szCs w:val="24"/>
        </w:rPr>
        <w:t>Herkner. Assurée du soutien financier de son père</w:t>
      </w:r>
      <w:r w:rsidR="00F80F5F">
        <w:rPr>
          <w:rFonts w:ascii="Times New Roman" w:hAnsi="Times New Roman" w:cs="Times New Roman"/>
          <w:sz w:val="24"/>
          <w:szCs w:val="24"/>
        </w:rPr>
        <w:t>,</w:t>
      </w:r>
      <w:r w:rsidR="00DF6369">
        <w:rPr>
          <w:rFonts w:ascii="Times New Roman" w:hAnsi="Times New Roman" w:cs="Times New Roman"/>
          <w:sz w:val="24"/>
          <w:szCs w:val="24"/>
        </w:rPr>
        <w:t xml:space="preserve"> Alexandra</w:t>
      </w:r>
      <w:r w:rsidR="00AF2362">
        <w:rPr>
          <w:rFonts w:ascii="Times New Roman" w:hAnsi="Times New Roman" w:cs="Times New Roman"/>
          <w:sz w:val="24"/>
          <w:szCs w:val="24"/>
        </w:rPr>
        <w:t xml:space="preserve"> entam</w:t>
      </w:r>
      <w:r>
        <w:rPr>
          <w:rFonts w:ascii="Times New Roman" w:hAnsi="Times New Roman" w:cs="Times New Roman"/>
          <w:sz w:val="24"/>
          <w:szCs w:val="24"/>
        </w:rPr>
        <w:t xml:space="preserve">e </w:t>
      </w:r>
      <w:r w:rsidR="00AF2362">
        <w:rPr>
          <w:rFonts w:ascii="Times New Roman" w:hAnsi="Times New Roman" w:cs="Times New Roman"/>
          <w:sz w:val="24"/>
          <w:szCs w:val="24"/>
        </w:rPr>
        <w:t xml:space="preserve">des études </w:t>
      </w:r>
      <w:r>
        <w:rPr>
          <w:rFonts w:ascii="Times New Roman" w:hAnsi="Times New Roman" w:cs="Times New Roman"/>
          <w:sz w:val="24"/>
          <w:szCs w:val="24"/>
        </w:rPr>
        <w:t>sur les</w:t>
      </w:r>
      <w:r w:rsidR="00523E1D">
        <w:rPr>
          <w:rFonts w:ascii="Times New Roman" w:hAnsi="Times New Roman" w:cs="Times New Roman"/>
          <w:sz w:val="24"/>
          <w:szCs w:val="24"/>
        </w:rPr>
        <w:t xml:space="preserve"> problèmes de la Finlande</w:t>
      </w:r>
      <w:r>
        <w:rPr>
          <w:rFonts w:ascii="Times New Roman" w:hAnsi="Times New Roman" w:cs="Times New Roman"/>
          <w:sz w:val="24"/>
          <w:szCs w:val="24"/>
        </w:rPr>
        <w:t xml:space="preserve"> (u</w:t>
      </w:r>
      <w:r w:rsidR="00F80F5F">
        <w:rPr>
          <w:rFonts w:ascii="Times New Roman" w:hAnsi="Times New Roman" w:cs="Times New Roman"/>
          <w:sz w:val="24"/>
          <w:szCs w:val="24"/>
        </w:rPr>
        <w:t>ne</w:t>
      </w:r>
      <w:r w:rsidR="00C11037">
        <w:rPr>
          <w:rFonts w:ascii="Times New Roman" w:hAnsi="Times New Roman" w:cs="Times New Roman"/>
          <w:sz w:val="24"/>
          <w:szCs w:val="24"/>
        </w:rPr>
        <w:t xml:space="preserve"> </w:t>
      </w:r>
      <w:r w:rsidR="00F80F5F">
        <w:rPr>
          <w:rFonts w:ascii="Times New Roman" w:hAnsi="Times New Roman" w:cs="Times New Roman"/>
          <w:sz w:val="24"/>
          <w:szCs w:val="24"/>
        </w:rPr>
        <w:t>branche de sa famille en était originaire</w:t>
      </w:r>
      <w:r>
        <w:rPr>
          <w:rFonts w:ascii="Times New Roman" w:hAnsi="Times New Roman" w:cs="Times New Roman"/>
          <w:sz w:val="24"/>
          <w:szCs w:val="24"/>
        </w:rPr>
        <w:t>)</w:t>
      </w:r>
      <w:r w:rsidR="00F80F5F">
        <w:rPr>
          <w:rFonts w:ascii="Times New Roman" w:hAnsi="Times New Roman" w:cs="Times New Roman"/>
          <w:sz w:val="24"/>
          <w:szCs w:val="24"/>
        </w:rPr>
        <w:t>.</w:t>
      </w:r>
      <w:r w:rsidR="00C11037">
        <w:rPr>
          <w:rFonts w:ascii="Times New Roman" w:hAnsi="Times New Roman" w:cs="Times New Roman"/>
          <w:sz w:val="24"/>
          <w:szCs w:val="24"/>
        </w:rPr>
        <w:t xml:space="preserve"> </w:t>
      </w:r>
      <w:r w:rsidR="00523E1D">
        <w:rPr>
          <w:rFonts w:ascii="Times New Roman" w:hAnsi="Times New Roman" w:cs="Times New Roman"/>
          <w:sz w:val="24"/>
          <w:szCs w:val="24"/>
        </w:rPr>
        <w:t>La nostal</w:t>
      </w:r>
      <w:r w:rsidR="00AF2362">
        <w:rPr>
          <w:rFonts w:ascii="Times New Roman" w:hAnsi="Times New Roman" w:cs="Times New Roman"/>
          <w:sz w:val="24"/>
          <w:szCs w:val="24"/>
        </w:rPr>
        <w:t xml:space="preserve">gie du pays la prit </w:t>
      </w:r>
      <w:r>
        <w:rPr>
          <w:rFonts w:ascii="Times New Roman" w:hAnsi="Times New Roman" w:cs="Times New Roman"/>
          <w:sz w:val="24"/>
          <w:szCs w:val="24"/>
        </w:rPr>
        <w:t xml:space="preserve">et </w:t>
      </w:r>
      <w:r w:rsidR="00AF2362">
        <w:rPr>
          <w:rFonts w:ascii="Times New Roman" w:hAnsi="Times New Roman" w:cs="Times New Roman"/>
          <w:sz w:val="24"/>
          <w:szCs w:val="24"/>
        </w:rPr>
        <w:t>elle rentra en Russie</w:t>
      </w:r>
      <w:r>
        <w:rPr>
          <w:rFonts w:ascii="Times New Roman" w:hAnsi="Times New Roman" w:cs="Times New Roman"/>
          <w:sz w:val="24"/>
          <w:szCs w:val="24"/>
        </w:rPr>
        <w:t>,</w:t>
      </w:r>
      <w:r w:rsidR="00AF2362">
        <w:rPr>
          <w:rFonts w:ascii="Times New Roman" w:hAnsi="Times New Roman" w:cs="Times New Roman"/>
          <w:sz w:val="24"/>
          <w:szCs w:val="24"/>
        </w:rPr>
        <w:t xml:space="preserve"> passa ensuite quelques temps à Kuusa la propriété maternelle en Finlande </w:t>
      </w:r>
      <w:r w:rsidR="00523E1D">
        <w:rPr>
          <w:rFonts w:ascii="Times New Roman" w:hAnsi="Times New Roman" w:cs="Times New Roman"/>
          <w:sz w:val="24"/>
          <w:szCs w:val="24"/>
        </w:rPr>
        <w:t>avec son fils</w:t>
      </w:r>
      <w:r w:rsidR="00C11037">
        <w:rPr>
          <w:rFonts w:ascii="Times New Roman" w:hAnsi="Times New Roman" w:cs="Times New Roman"/>
          <w:sz w:val="24"/>
          <w:szCs w:val="24"/>
        </w:rPr>
        <w:t xml:space="preserve"> </w:t>
      </w:r>
      <w:r w:rsidR="004C32D8">
        <w:rPr>
          <w:rFonts w:ascii="Times New Roman" w:hAnsi="Times New Roman" w:cs="Times New Roman"/>
          <w:sz w:val="24"/>
          <w:szCs w:val="24"/>
        </w:rPr>
        <w:t>puis</w:t>
      </w:r>
      <w:r w:rsidR="00AF2362">
        <w:rPr>
          <w:rFonts w:ascii="Times New Roman" w:hAnsi="Times New Roman" w:cs="Times New Roman"/>
          <w:sz w:val="24"/>
          <w:szCs w:val="24"/>
        </w:rPr>
        <w:t xml:space="preserve"> refusa de reprendre la vie commune </w:t>
      </w:r>
      <w:r w:rsidR="00F80F5F">
        <w:rPr>
          <w:rFonts w:ascii="Times New Roman" w:hAnsi="Times New Roman" w:cs="Times New Roman"/>
          <w:sz w:val="24"/>
          <w:szCs w:val="24"/>
        </w:rPr>
        <w:t xml:space="preserve">avec son époux. </w:t>
      </w:r>
    </w:p>
    <w:p w:rsidR="00EC3FB8" w:rsidRDefault="00F80F5F" w:rsidP="003F56FB">
      <w:pPr>
        <w:jc w:val="both"/>
        <w:rPr>
          <w:rFonts w:ascii="Times New Roman" w:hAnsi="Times New Roman" w:cs="Times New Roman"/>
          <w:sz w:val="24"/>
          <w:szCs w:val="24"/>
        </w:rPr>
      </w:pPr>
      <w:r>
        <w:rPr>
          <w:rFonts w:ascii="Times New Roman" w:hAnsi="Times New Roman" w:cs="Times New Roman"/>
          <w:sz w:val="24"/>
          <w:szCs w:val="24"/>
        </w:rPr>
        <w:t xml:space="preserve">Après un nouveau séjour </w:t>
      </w:r>
      <w:r w:rsidR="00AF2362">
        <w:rPr>
          <w:rFonts w:ascii="Times New Roman" w:hAnsi="Times New Roman" w:cs="Times New Roman"/>
          <w:sz w:val="24"/>
          <w:szCs w:val="24"/>
        </w:rPr>
        <w:t xml:space="preserve">à Zürich et des </w:t>
      </w:r>
      <w:r w:rsidR="00523E1D">
        <w:rPr>
          <w:rFonts w:ascii="Times New Roman" w:hAnsi="Times New Roman" w:cs="Times New Roman"/>
          <w:sz w:val="24"/>
          <w:szCs w:val="24"/>
        </w:rPr>
        <w:t>études</w:t>
      </w:r>
      <w:r w:rsidR="00AF2362">
        <w:rPr>
          <w:rFonts w:ascii="Times New Roman" w:hAnsi="Times New Roman" w:cs="Times New Roman"/>
          <w:sz w:val="24"/>
          <w:szCs w:val="24"/>
        </w:rPr>
        <w:t xml:space="preserve"> qui lui montrèrent que le soci</w:t>
      </w:r>
      <w:r>
        <w:rPr>
          <w:rFonts w:ascii="Times New Roman" w:hAnsi="Times New Roman" w:cs="Times New Roman"/>
          <w:sz w:val="24"/>
          <w:szCs w:val="24"/>
        </w:rPr>
        <w:t>alisme était alors très divisé</w:t>
      </w:r>
      <w:r w:rsidR="00AF2362">
        <w:rPr>
          <w:rFonts w:ascii="Times New Roman" w:hAnsi="Times New Roman" w:cs="Times New Roman"/>
          <w:sz w:val="24"/>
          <w:szCs w:val="24"/>
        </w:rPr>
        <w:t xml:space="preserve">, </w:t>
      </w:r>
      <w:r w:rsidR="004C32D8">
        <w:rPr>
          <w:rFonts w:ascii="Times New Roman" w:hAnsi="Times New Roman" w:cs="Times New Roman"/>
          <w:sz w:val="24"/>
          <w:szCs w:val="24"/>
        </w:rPr>
        <w:t xml:space="preserve">à la mort de ses parents, </w:t>
      </w:r>
      <w:r w:rsidR="00AF2362">
        <w:rPr>
          <w:rFonts w:ascii="Times New Roman" w:hAnsi="Times New Roman" w:cs="Times New Roman"/>
          <w:sz w:val="24"/>
          <w:szCs w:val="24"/>
        </w:rPr>
        <w:t>Alexandra dut rentrer en Russie</w:t>
      </w:r>
      <w:r w:rsidR="004C32D8">
        <w:rPr>
          <w:rFonts w:ascii="Times New Roman" w:hAnsi="Times New Roman" w:cs="Times New Roman"/>
          <w:sz w:val="24"/>
          <w:szCs w:val="24"/>
        </w:rPr>
        <w:t xml:space="preserve"> pour</w:t>
      </w:r>
      <w:r w:rsidR="00AF2362">
        <w:rPr>
          <w:rFonts w:ascii="Times New Roman" w:hAnsi="Times New Roman" w:cs="Times New Roman"/>
          <w:sz w:val="24"/>
          <w:szCs w:val="24"/>
        </w:rPr>
        <w:t xml:space="preserve"> prendre des d</w:t>
      </w:r>
      <w:r>
        <w:rPr>
          <w:rFonts w:ascii="Times New Roman" w:hAnsi="Times New Roman" w:cs="Times New Roman"/>
          <w:sz w:val="24"/>
          <w:szCs w:val="24"/>
        </w:rPr>
        <w:t>écisions pour l’avenir de son fils Micha</w:t>
      </w:r>
      <w:r w:rsidR="00AF2362">
        <w:rPr>
          <w:rFonts w:ascii="Times New Roman" w:hAnsi="Times New Roman" w:cs="Times New Roman"/>
          <w:sz w:val="24"/>
          <w:szCs w:val="24"/>
        </w:rPr>
        <w:t>. Wladi</w:t>
      </w:r>
      <w:r>
        <w:rPr>
          <w:rFonts w:ascii="Times New Roman" w:hAnsi="Times New Roman" w:cs="Times New Roman"/>
          <w:sz w:val="24"/>
          <w:szCs w:val="24"/>
        </w:rPr>
        <w:t xml:space="preserve">mir Kollontaï exigea le divorce, </w:t>
      </w:r>
      <w:r w:rsidR="004C32D8">
        <w:rPr>
          <w:rFonts w:ascii="Times New Roman" w:hAnsi="Times New Roman" w:cs="Times New Roman"/>
          <w:sz w:val="24"/>
          <w:szCs w:val="24"/>
        </w:rPr>
        <w:t>il</w:t>
      </w:r>
      <w:r>
        <w:rPr>
          <w:rFonts w:ascii="Times New Roman" w:hAnsi="Times New Roman" w:cs="Times New Roman"/>
          <w:sz w:val="24"/>
          <w:szCs w:val="24"/>
        </w:rPr>
        <w:t xml:space="preserve"> avait refait sa vie</w:t>
      </w:r>
      <w:r w:rsidR="00AF2362">
        <w:rPr>
          <w:rFonts w:ascii="Times New Roman" w:hAnsi="Times New Roman" w:cs="Times New Roman"/>
          <w:sz w:val="24"/>
          <w:szCs w:val="24"/>
        </w:rPr>
        <w:t xml:space="preserve">. L’héritage patrimonial d’Alexandra lui permit d’envisager sa nouvelle existence sans soucis financiers. </w:t>
      </w:r>
    </w:p>
    <w:p w:rsidR="000D6658" w:rsidRPr="000D6658" w:rsidRDefault="000D6658" w:rsidP="003F56FB">
      <w:pPr>
        <w:jc w:val="both"/>
        <w:rPr>
          <w:rFonts w:ascii="Times New Roman" w:hAnsi="Times New Roman" w:cs="Times New Roman"/>
          <w:i/>
          <w:sz w:val="24"/>
          <w:szCs w:val="24"/>
        </w:rPr>
      </w:pPr>
      <w:r w:rsidRPr="000D6658">
        <w:rPr>
          <w:rFonts w:ascii="Times New Roman" w:hAnsi="Times New Roman" w:cs="Times New Roman"/>
          <w:i/>
          <w:sz w:val="24"/>
          <w:szCs w:val="24"/>
        </w:rPr>
        <w:lastRenderedPageBreak/>
        <w:t>A</w:t>
      </w:r>
      <w:r>
        <w:rPr>
          <w:rFonts w:ascii="Times New Roman" w:hAnsi="Times New Roman" w:cs="Times New Roman"/>
          <w:i/>
          <w:sz w:val="24"/>
          <w:szCs w:val="24"/>
        </w:rPr>
        <w:t>près les études</w:t>
      </w:r>
      <w:r w:rsidRPr="000D6658">
        <w:rPr>
          <w:rFonts w:ascii="Times New Roman" w:hAnsi="Times New Roman" w:cs="Times New Roman"/>
          <w:i/>
          <w:sz w:val="24"/>
          <w:szCs w:val="24"/>
        </w:rPr>
        <w:t>, premiers engagements politiques et début des publications</w:t>
      </w:r>
    </w:p>
    <w:p w:rsidR="00C11037" w:rsidRDefault="00AF2362" w:rsidP="003F56FB">
      <w:pPr>
        <w:jc w:val="both"/>
        <w:rPr>
          <w:rFonts w:ascii="Times New Roman" w:hAnsi="Times New Roman" w:cs="Times New Roman"/>
          <w:sz w:val="24"/>
          <w:szCs w:val="24"/>
        </w:rPr>
      </w:pPr>
      <w:r>
        <w:rPr>
          <w:rFonts w:ascii="Times New Roman" w:hAnsi="Times New Roman" w:cs="Times New Roman"/>
          <w:sz w:val="24"/>
          <w:szCs w:val="24"/>
        </w:rPr>
        <w:t>Parmi ses premier</w:t>
      </w:r>
      <w:r w:rsidR="00F80F5F">
        <w:rPr>
          <w:rFonts w:ascii="Times New Roman" w:hAnsi="Times New Roman" w:cs="Times New Roman"/>
          <w:sz w:val="24"/>
          <w:szCs w:val="24"/>
        </w:rPr>
        <w:t>s travaux</w:t>
      </w:r>
      <w:r>
        <w:rPr>
          <w:rFonts w:ascii="Times New Roman" w:hAnsi="Times New Roman" w:cs="Times New Roman"/>
          <w:sz w:val="24"/>
          <w:szCs w:val="24"/>
        </w:rPr>
        <w:t>, elle publia en 1903 un ouvrage</w:t>
      </w:r>
      <w:r w:rsidR="004C32D8">
        <w:rPr>
          <w:rFonts w:ascii="Times New Roman" w:hAnsi="Times New Roman" w:cs="Times New Roman"/>
          <w:sz w:val="24"/>
          <w:szCs w:val="24"/>
        </w:rPr>
        <w:t xml:space="preserve"> : </w:t>
      </w:r>
      <w:r w:rsidRPr="004C32D8">
        <w:rPr>
          <w:rFonts w:ascii="Times New Roman" w:hAnsi="Times New Roman" w:cs="Times New Roman"/>
          <w:i/>
          <w:iCs/>
          <w:sz w:val="24"/>
          <w:szCs w:val="24"/>
        </w:rPr>
        <w:t xml:space="preserve">La </w:t>
      </w:r>
      <w:r w:rsidR="004C32D8" w:rsidRPr="004C32D8">
        <w:rPr>
          <w:rFonts w:ascii="Times New Roman" w:hAnsi="Times New Roman" w:cs="Times New Roman"/>
          <w:i/>
          <w:iCs/>
          <w:sz w:val="24"/>
          <w:szCs w:val="24"/>
        </w:rPr>
        <w:t>V</w:t>
      </w:r>
      <w:r w:rsidRPr="004C32D8">
        <w:rPr>
          <w:rFonts w:ascii="Times New Roman" w:hAnsi="Times New Roman" w:cs="Times New Roman"/>
          <w:i/>
          <w:iCs/>
          <w:sz w:val="24"/>
          <w:szCs w:val="24"/>
        </w:rPr>
        <w:t>ie des ouvriers finlandais</w:t>
      </w:r>
      <w:r w:rsidR="004C32D8">
        <w:rPr>
          <w:rFonts w:ascii="Times New Roman" w:hAnsi="Times New Roman" w:cs="Times New Roman"/>
          <w:sz w:val="24"/>
          <w:szCs w:val="24"/>
        </w:rPr>
        <w:t xml:space="preserve"> qui</w:t>
      </w:r>
      <w:r>
        <w:rPr>
          <w:rFonts w:ascii="Times New Roman" w:hAnsi="Times New Roman" w:cs="Times New Roman"/>
          <w:sz w:val="24"/>
          <w:szCs w:val="24"/>
        </w:rPr>
        <w:t xml:space="preserve"> reçut un avis favorable dans les milieux socialistes.</w:t>
      </w:r>
      <w:r w:rsidR="00523E1D">
        <w:rPr>
          <w:rFonts w:ascii="Times New Roman" w:hAnsi="Times New Roman" w:cs="Times New Roman"/>
          <w:sz w:val="24"/>
          <w:szCs w:val="24"/>
        </w:rPr>
        <w:t xml:space="preserve"> Afin de chercher de nouveaux contacts politique</w:t>
      </w:r>
      <w:r w:rsidR="00F80F5F">
        <w:rPr>
          <w:rFonts w:ascii="Times New Roman" w:hAnsi="Times New Roman" w:cs="Times New Roman"/>
          <w:sz w:val="24"/>
          <w:szCs w:val="24"/>
        </w:rPr>
        <w:t>s</w:t>
      </w:r>
      <w:r w:rsidR="00C11037">
        <w:rPr>
          <w:rFonts w:ascii="Times New Roman" w:hAnsi="Times New Roman" w:cs="Times New Roman"/>
          <w:sz w:val="24"/>
          <w:szCs w:val="24"/>
        </w:rPr>
        <w:t xml:space="preserve">, </w:t>
      </w:r>
      <w:r w:rsidR="00523E1D">
        <w:rPr>
          <w:rFonts w:ascii="Times New Roman" w:hAnsi="Times New Roman" w:cs="Times New Roman"/>
          <w:sz w:val="24"/>
          <w:szCs w:val="24"/>
        </w:rPr>
        <w:t>Ale</w:t>
      </w:r>
      <w:r w:rsidR="00F80F5F">
        <w:rPr>
          <w:rFonts w:ascii="Times New Roman" w:hAnsi="Times New Roman" w:cs="Times New Roman"/>
          <w:sz w:val="24"/>
          <w:szCs w:val="24"/>
        </w:rPr>
        <w:t>xandra voulut voyager en Europe, en France</w:t>
      </w:r>
      <w:r w:rsidR="00523E1D">
        <w:rPr>
          <w:rFonts w:ascii="Times New Roman" w:hAnsi="Times New Roman" w:cs="Times New Roman"/>
          <w:sz w:val="24"/>
          <w:szCs w:val="24"/>
        </w:rPr>
        <w:t xml:space="preserve">, </w:t>
      </w:r>
      <w:r w:rsidR="00F80F5F">
        <w:rPr>
          <w:rFonts w:ascii="Times New Roman" w:hAnsi="Times New Roman" w:cs="Times New Roman"/>
          <w:sz w:val="24"/>
          <w:szCs w:val="24"/>
        </w:rPr>
        <w:t xml:space="preserve">puis </w:t>
      </w:r>
      <w:r w:rsidR="00523E1D">
        <w:rPr>
          <w:rFonts w:ascii="Times New Roman" w:hAnsi="Times New Roman" w:cs="Times New Roman"/>
          <w:sz w:val="24"/>
          <w:szCs w:val="24"/>
        </w:rPr>
        <w:t xml:space="preserve">en Allemagne. </w:t>
      </w:r>
      <w:r w:rsidR="004C32D8">
        <w:rPr>
          <w:rFonts w:ascii="Times New Roman" w:hAnsi="Times New Roman" w:cs="Times New Roman"/>
          <w:sz w:val="24"/>
          <w:szCs w:val="24"/>
        </w:rPr>
        <w:t>À</w:t>
      </w:r>
      <w:r w:rsidR="00523E1D">
        <w:rPr>
          <w:rFonts w:ascii="Times New Roman" w:hAnsi="Times New Roman" w:cs="Times New Roman"/>
          <w:sz w:val="24"/>
          <w:szCs w:val="24"/>
        </w:rPr>
        <w:t xml:space="preserve"> cette époque éclata en Russie sur fond de grèves la révolution de 1905, puis la tragédie du « Dimanche Rouge ». Alexandra est horrifiée </w:t>
      </w:r>
      <w:r w:rsidR="004C32D8">
        <w:rPr>
          <w:rFonts w:ascii="Times New Roman" w:hAnsi="Times New Roman" w:cs="Times New Roman"/>
          <w:sz w:val="24"/>
          <w:szCs w:val="24"/>
        </w:rPr>
        <w:t>par</w:t>
      </w:r>
      <w:r w:rsidR="00523E1D">
        <w:rPr>
          <w:rFonts w:ascii="Times New Roman" w:hAnsi="Times New Roman" w:cs="Times New Roman"/>
          <w:sz w:val="24"/>
          <w:szCs w:val="24"/>
        </w:rPr>
        <w:t xml:space="preserve"> la violence de la </w:t>
      </w:r>
      <w:r w:rsidR="00F80F5F">
        <w:rPr>
          <w:rFonts w:ascii="Times New Roman" w:hAnsi="Times New Roman" w:cs="Times New Roman"/>
          <w:sz w:val="24"/>
          <w:szCs w:val="24"/>
        </w:rPr>
        <w:t>répression</w:t>
      </w:r>
      <w:r w:rsidR="00523E1D">
        <w:rPr>
          <w:rFonts w:ascii="Times New Roman" w:hAnsi="Times New Roman" w:cs="Times New Roman"/>
          <w:sz w:val="24"/>
          <w:szCs w:val="24"/>
        </w:rPr>
        <w:t xml:space="preserve">, </w:t>
      </w:r>
      <w:r w:rsidR="00E24DE5">
        <w:rPr>
          <w:rFonts w:ascii="Times New Roman" w:hAnsi="Times New Roman" w:cs="Times New Roman"/>
          <w:sz w:val="24"/>
          <w:szCs w:val="24"/>
        </w:rPr>
        <w:t xml:space="preserve">elle rencontre </w:t>
      </w:r>
      <w:r w:rsidR="00FF2618">
        <w:rPr>
          <w:rFonts w:ascii="Times New Roman" w:hAnsi="Times New Roman" w:cs="Times New Roman"/>
          <w:sz w:val="24"/>
          <w:szCs w:val="24"/>
        </w:rPr>
        <w:t>des ouvriers dans les usines</w:t>
      </w:r>
      <w:r w:rsidR="00E24DE5">
        <w:rPr>
          <w:rFonts w:ascii="Times New Roman" w:hAnsi="Times New Roman" w:cs="Times New Roman"/>
          <w:sz w:val="24"/>
          <w:szCs w:val="24"/>
        </w:rPr>
        <w:t xml:space="preserve">, elle fait la connaissance de Lénine. </w:t>
      </w:r>
    </w:p>
    <w:p w:rsidR="00C11037" w:rsidRDefault="00E24DE5" w:rsidP="003F56FB">
      <w:pPr>
        <w:jc w:val="both"/>
        <w:rPr>
          <w:rFonts w:ascii="Times New Roman" w:hAnsi="Times New Roman" w:cs="Times New Roman"/>
          <w:sz w:val="24"/>
          <w:szCs w:val="24"/>
        </w:rPr>
      </w:pPr>
      <w:r>
        <w:rPr>
          <w:rFonts w:ascii="Times New Roman" w:hAnsi="Times New Roman" w:cs="Times New Roman"/>
          <w:sz w:val="24"/>
          <w:szCs w:val="24"/>
        </w:rPr>
        <w:t>Lors de la création de la première « D</w:t>
      </w:r>
      <w:r w:rsidR="009B307A">
        <w:rPr>
          <w:rFonts w:ascii="Times New Roman" w:hAnsi="Times New Roman" w:cs="Times New Roman"/>
          <w:sz w:val="24"/>
          <w:szCs w:val="24"/>
        </w:rPr>
        <w:t>ouma »</w:t>
      </w:r>
      <w:r w:rsidR="00C11037">
        <w:rPr>
          <w:rFonts w:ascii="Times New Roman" w:hAnsi="Times New Roman" w:cs="Times New Roman"/>
          <w:sz w:val="24"/>
          <w:szCs w:val="24"/>
        </w:rPr>
        <w:t>,</w:t>
      </w:r>
      <w:r w:rsidR="009B307A">
        <w:rPr>
          <w:rFonts w:ascii="Times New Roman" w:hAnsi="Times New Roman" w:cs="Times New Roman"/>
          <w:sz w:val="24"/>
          <w:szCs w:val="24"/>
        </w:rPr>
        <w:t xml:space="preserve"> Alexandra resta</w:t>
      </w:r>
      <w:r w:rsidR="00C11037">
        <w:rPr>
          <w:rFonts w:ascii="Times New Roman" w:hAnsi="Times New Roman" w:cs="Times New Roman"/>
          <w:sz w:val="24"/>
          <w:szCs w:val="24"/>
        </w:rPr>
        <w:t xml:space="preserve"> </w:t>
      </w:r>
      <w:r>
        <w:rPr>
          <w:rFonts w:ascii="Times New Roman" w:hAnsi="Times New Roman" w:cs="Times New Roman"/>
          <w:sz w:val="24"/>
          <w:szCs w:val="24"/>
        </w:rPr>
        <w:t>cepen</w:t>
      </w:r>
      <w:r w:rsidR="00F80F5F">
        <w:rPr>
          <w:rFonts w:ascii="Times New Roman" w:hAnsi="Times New Roman" w:cs="Times New Roman"/>
          <w:sz w:val="24"/>
          <w:szCs w:val="24"/>
        </w:rPr>
        <w:t>dant</w:t>
      </w:r>
      <w:r w:rsidR="009B307A">
        <w:rPr>
          <w:rFonts w:ascii="Times New Roman" w:hAnsi="Times New Roman" w:cs="Times New Roman"/>
          <w:sz w:val="24"/>
          <w:szCs w:val="24"/>
        </w:rPr>
        <w:t xml:space="preserve"> favorable</w:t>
      </w:r>
      <w:r w:rsidR="00F80F5F">
        <w:rPr>
          <w:rFonts w:ascii="Times New Roman" w:hAnsi="Times New Roman" w:cs="Times New Roman"/>
          <w:sz w:val="24"/>
          <w:szCs w:val="24"/>
        </w:rPr>
        <w:t xml:space="preserve"> aux idées des Mencheviks. E</w:t>
      </w:r>
      <w:r>
        <w:rPr>
          <w:rFonts w:ascii="Times New Roman" w:hAnsi="Times New Roman" w:cs="Times New Roman"/>
          <w:sz w:val="24"/>
          <w:szCs w:val="24"/>
        </w:rPr>
        <w:t>lle fit alors la renco</w:t>
      </w:r>
      <w:r w:rsidR="00534FE3">
        <w:rPr>
          <w:rFonts w:ascii="Times New Roman" w:hAnsi="Times New Roman" w:cs="Times New Roman"/>
          <w:sz w:val="24"/>
          <w:szCs w:val="24"/>
        </w:rPr>
        <w:t>ntre de Piotr Pavlovitch Maslov</w:t>
      </w:r>
      <w:r w:rsidR="00F80F5F">
        <w:rPr>
          <w:rFonts w:ascii="Times New Roman" w:hAnsi="Times New Roman" w:cs="Times New Roman"/>
          <w:sz w:val="24"/>
          <w:szCs w:val="24"/>
        </w:rPr>
        <w:t>, un économiste brillant</w:t>
      </w:r>
      <w:r>
        <w:rPr>
          <w:rFonts w:ascii="Times New Roman" w:hAnsi="Times New Roman" w:cs="Times New Roman"/>
          <w:sz w:val="24"/>
          <w:szCs w:val="24"/>
        </w:rPr>
        <w:t xml:space="preserve">. Elle fut </w:t>
      </w:r>
      <w:r w:rsidR="00F80F5F">
        <w:rPr>
          <w:rFonts w:ascii="Times New Roman" w:hAnsi="Times New Roman" w:cs="Times New Roman"/>
          <w:sz w:val="24"/>
          <w:szCs w:val="24"/>
        </w:rPr>
        <w:t>subjuguée</w:t>
      </w:r>
      <w:r w:rsidR="00C11037">
        <w:rPr>
          <w:rFonts w:ascii="Times New Roman" w:hAnsi="Times New Roman" w:cs="Times New Roman"/>
          <w:sz w:val="24"/>
          <w:szCs w:val="24"/>
        </w:rPr>
        <w:t xml:space="preserve"> </w:t>
      </w:r>
      <w:r>
        <w:rPr>
          <w:rFonts w:ascii="Times New Roman" w:hAnsi="Times New Roman" w:cs="Times New Roman"/>
          <w:sz w:val="24"/>
          <w:szCs w:val="24"/>
        </w:rPr>
        <w:t>par le personnage et n’</w:t>
      </w:r>
      <w:r w:rsidR="00FF2618">
        <w:rPr>
          <w:rFonts w:ascii="Times New Roman" w:hAnsi="Times New Roman" w:cs="Times New Roman"/>
          <w:sz w:val="24"/>
          <w:szCs w:val="24"/>
        </w:rPr>
        <w:t>hési</w:t>
      </w:r>
      <w:r>
        <w:rPr>
          <w:rFonts w:ascii="Times New Roman" w:hAnsi="Times New Roman" w:cs="Times New Roman"/>
          <w:sz w:val="24"/>
          <w:szCs w:val="24"/>
        </w:rPr>
        <w:t>t</w:t>
      </w:r>
      <w:r w:rsidR="004C32D8">
        <w:rPr>
          <w:rFonts w:ascii="Times New Roman" w:hAnsi="Times New Roman" w:cs="Times New Roman"/>
          <w:sz w:val="24"/>
          <w:szCs w:val="24"/>
        </w:rPr>
        <w:t>a</w:t>
      </w:r>
      <w:r>
        <w:rPr>
          <w:rFonts w:ascii="Times New Roman" w:hAnsi="Times New Roman" w:cs="Times New Roman"/>
          <w:sz w:val="24"/>
          <w:szCs w:val="24"/>
        </w:rPr>
        <w:t xml:space="preserve"> pas à le suivre d</w:t>
      </w:r>
      <w:r w:rsidR="00534FE3">
        <w:rPr>
          <w:rFonts w:ascii="Times New Roman" w:hAnsi="Times New Roman" w:cs="Times New Roman"/>
          <w:sz w:val="24"/>
          <w:szCs w:val="24"/>
        </w:rPr>
        <w:t>a</w:t>
      </w:r>
      <w:r>
        <w:rPr>
          <w:rFonts w:ascii="Times New Roman" w:hAnsi="Times New Roman" w:cs="Times New Roman"/>
          <w:sz w:val="24"/>
          <w:szCs w:val="24"/>
        </w:rPr>
        <w:t xml:space="preserve">ns sa tournée de conférences en </w:t>
      </w:r>
      <w:r w:rsidR="00F80F5F">
        <w:rPr>
          <w:rFonts w:ascii="Times New Roman" w:hAnsi="Times New Roman" w:cs="Times New Roman"/>
          <w:sz w:val="24"/>
          <w:szCs w:val="24"/>
        </w:rPr>
        <w:t>Allemagne. Maslov était marié</w:t>
      </w:r>
      <w:r w:rsidR="00534FE3">
        <w:rPr>
          <w:rFonts w:ascii="Times New Roman" w:hAnsi="Times New Roman" w:cs="Times New Roman"/>
          <w:sz w:val="24"/>
          <w:szCs w:val="24"/>
        </w:rPr>
        <w:t xml:space="preserve">, Alexandra devint sa compagne de l’ombre. </w:t>
      </w:r>
    </w:p>
    <w:p w:rsidR="000D6658" w:rsidRDefault="00534FE3" w:rsidP="003F56FB">
      <w:pPr>
        <w:jc w:val="both"/>
        <w:rPr>
          <w:rFonts w:ascii="Times New Roman" w:hAnsi="Times New Roman" w:cs="Times New Roman"/>
          <w:sz w:val="24"/>
          <w:szCs w:val="24"/>
        </w:rPr>
      </w:pPr>
      <w:r>
        <w:rPr>
          <w:rFonts w:ascii="Times New Roman" w:hAnsi="Times New Roman" w:cs="Times New Roman"/>
          <w:sz w:val="24"/>
          <w:szCs w:val="24"/>
        </w:rPr>
        <w:t>C’est en 1907 qu’Alexandra s’intéressa aux vues de Clara Zetkin</w:t>
      </w:r>
      <w:r w:rsidR="00F80F5F">
        <w:rPr>
          <w:rFonts w:ascii="Times New Roman" w:hAnsi="Times New Roman" w:cs="Times New Roman"/>
          <w:sz w:val="24"/>
          <w:szCs w:val="24"/>
        </w:rPr>
        <w:t>, socialiste allemande,</w:t>
      </w:r>
      <w:r>
        <w:rPr>
          <w:rFonts w:ascii="Times New Roman" w:hAnsi="Times New Roman" w:cs="Times New Roman"/>
          <w:sz w:val="24"/>
          <w:szCs w:val="24"/>
        </w:rPr>
        <w:t xml:space="preserve"> lors d’un congrès à Stuttgart sur les combats que</w:t>
      </w:r>
      <w:r w:rsidR="00F80F5F">
        <w:rPr>
          <w:rFonts w:ascii="Times New Roman" w:hAnsi="Times New Roman" w:cs="Times New Roman"/>
          <w:sz w:val="24"/>
          <w:szCs w:val="24"/>
        </w:rPr>
        <w:t xml:space="preserve"> les femmes devaient mener</w:t>
      </w:r>
      <w:r w:rsidR="00A13EA0">
        <w:rPr>
          <w:rFonts w:ascii="Times New Roman" w:hAnsi="Times New Roman" w:cs="Times New Roman"/>
          <w:sz w:val="24"/>
          <w:szCs w:val="24"/>
        </w:rPr>
        <w:t xml:space="preserve">. </w:t>
      </w:r>
      <w:r w:rsidR="00F80F5F">
        <w:rPr>
          <w:rFonts w:ascii="Times New Roman" w:hAnsi="Times New Roman" w:cs="Times New Roman"/>
          <w:sz w:val="24"/>
          <w:szCs w:val="24"/>
        </w:rPr>
        <w:t>Étaient</w:t>
      </w:r>
      <w:r>
        <w:rPr>
          <w:rFonts w:ascii="Times New Roman" w:hAnsi="Times New Roman" w:cs="Times New Roman"/>
          <w:sz w:val="24"/>
          <w:szCs w:val="24"/>
        </w:rPr>
        <w:t xml:space="preserve"> présentes </w:t>
      </w:r>
      <w:r w:rsidR="00F80F5F">
        <w:rPr>
          <w:rFonts w:ascii="Times New Roman" w:hAnsi="Times New Roman" w:cs="Times New Roman"/>
          <w:sz w:val="24"/>
          <w:szCs w:val="24"/>
        </w:rPr>
        <w:t>58 déléguées représentantes d</w:t>
      </w:r>
      <w:r>
        <w:rPr>
          <w:rFonts w:ascii="Times New Roman" w:hAnsi="Times New Roman" w:cs="Times New Roman"/>
          <w:sz w:val="24"/>
          <w:szCs w:val="24"/>
        </w:rPr>
        <w:t>es partis socialistes de 14 pays. La suite du congrès mit en présence un</w:t>
      </w:r>
      <w:r w:rsidR="00A13EA0">
        <w:rPr>
          <w:rFonts w:ascii="Times New Roman" w:hAnsi="Times New Roman" w:cs="Times New Roman"/>
          <w:sz w:val="24"/>
          <w:szCs w:val="24"/>
        </w:rPr>
        <w:t>e</w:t>
      </w:r>
      <w:r>
        <w:rPr>
          <w:rFonts w:ascii="Times New Roman" w:hAnsi="Times New Roman" w:cs="Times New Roman"/>
          <w:sz w:val="24"/>
          <w:szCs w:val="24"/>
        </w:rPr>
        <w:t xml:space="preserve"> délégation russe avec Lénine</w:t>
      </w:r>
      <w:r w:rsidR="00A13EA0">
        <w:rPr>
          <w:rFonts w:ascii="Times New Roman" w:hAnsi="Times New Roman" w:cs="Times New Roman"/>
          <w:sz w:val="24"/>
          <w:szCs w:val="24"/>
        </w:rPr>
        <w:t xml:space="preserve"> qui écouta l’intervention de Rosa Luxembourg. </w:t>
      </w:r>
      <w:r w:rsidR="004C32D8">
        <w:rPr>
          <w:rFonts w:ascii="Times New Roman" w:hAnsi="Times New Roman" w:cs="Times New Roman"/>
          <w:sz w:val="24"/>
          <w:szCs w:val="24"/>
        </w:rPr>
        <w:t>À</w:t>
      </w:r>
      <w:r w:rsidR="00A13EA0">
        <w:rPr>
          <w:rFonts w:ascii="Times New Roman" w:hAnsi="Times New Roman" w:cs="Times New Roman"/>
          <w:sz w:val="24"/>
          <w:szCs w:val="24"/>
        </w:rPr>
        <w:t xml:space="preserve"> son retour en Russie</w:t>
      </w:r>
      <w:r w:rsidR="00C11037">
        <w:rPr>
          <w:rFonts w:ascii="Times New Roman" w:hAnsi="Times New Roman" w:cs="Times New Roman"/>
          <w:sz w:val="24"/>
          <w:szCs w:val="24"/>
        </w:rPr>
        <w:t>,</w:t>
      </w:r>
      <w:r w:rsidR="00A13EA0">
        <w:rPr>
          <w:rFonts w:ascii="Times New Roman" w:hAnsi="Times New Roman" w:cs="Times New Roman"/>
          <w:sz w:val="24"/>
          <w:szCs w:val="24"/>
        </w:rPr>
        <w:t xml:space="preserve"> Alexandra aurait voulu que le parti de la révolution organise une section spécialisée </w:t>
      </w:r>
      <w:r w:rsidR="004C32D8">
        <w:rPr>
          <w:rFonts w:ascii="Times New Roman" w:hAnsi="Times New Roman" w:cs="Times New Roman"/>
          <w:sz w:val="24"/>
          <w:szCs w:val="24"/>
        </w:rPr>
        <w:t>sur</w:t>
      </w:r>
      <w:r w:rsidR="00A13EA0">
        <w:rPr>
          <w:rFonts w:ascii="Times New Roman" w:hAnsi="Times New Roman" w:cs="Times New Roman"/>
          <w:sz w:val="24"/>
          <w:szCs w:val="24"/>
        </w:rPr>
        <w:t xml:space="preserve"> les questions féminines, elle estimait que c’était un moyen aussi pour attirer les femmes </w:t>
      </w:r>
      <w:r w:rsidR="004C32D8">
        <w:rPr>
          <w:rFonts w:ascii="Times New Roman" w:hAnsi="Times New Roman" w:cs="Times New Roman"/>
          <w:sz w:val="24"/>
          <w:szCs w:val="24"/>
        </w:rPr>
        <w:t>vers</w:t>
      </w:r>
      <w:r w:rsidR="00A13EA0">
        <w:rPr>
          <w:rFonts w:ascii="Times New Roman" w:hAnsi="Times New Roman" w:cs="Times New Roman"/>
          <w:sz w:val="24"/>
          <w:szCs w:val="24"/>
        </w:rPr>
        <w:t xml:space="preserve"> le socialisme. Ne pouvant intéresser personne à ce projet</w:t>
      </w:r>
      <w:r w:rsidR="00F80F5F">
        <w:rPr>
          <w:rFonts w:ascii="Times New Roman" w:hAnsi="Times New Roman" w:cs="Times New Roman"/>
          <w:sz w:val="24"/>
          <w:szCs w:val="24"/>
        </w:rPr>
        <w:t>,</w:t>
      </w:r>
      <w:r w:rsidR="00A13EA0">
        <w:rPr>
          <w:rFonts w:ascii="Times New Roman" w:hAnsi="Times New Roman" w:cs="Times New Roman"/>
          <w:sz w:val="24"/>
          <w:szCs w:val="24"/>
        </w:rPr>
        <w:t xml:space="preserve"> Alexandra décida de fonder une sorte de société d’entraide mutuelle des ouvrières. Elle obtint finalement sur ce point l’aide du syndicat des </w:t>
      </w:r>
      <w:r w:rsidR="00F80F5F">
        <w:rPr>
          <w:rFonts w:ascii="Times New Roman" w:hAnsi="Times New Roman" w:cs="Times New Roman"/>
          <w:sz w:val="24"/>
          <w:szCs w:val="24"/>
        </w:rPr>
        <w:t>ouvrières du textile.</w:t>
      </w:r>
      <w:r w:rsidR="00C11037">
        <w:rPr>
          <w:rFonts w:ascii="Times New Roman" w:hAnsi="Times New Roman" w:cs="Times New Roman"/>
          <w:sz w:val="24"/>
          <w:szCs w:val="24"/>
        </w:rPr>
        <w:t xml:space="preserve"> </w:t>
      </w:r>
      <w:r w:rsidR="00F80F5F">
        <w:rPr>
          <w:rFonts w:ascii="Times New Roman" w:hAnsi="Times New Roman" w:cs="Times New Roman"/>
          <w:sz w:val="24"/>
          <w:szCs w:val="24"/>
        </w:rPr>
        <w:t>Kollontaï</w:t>
      </w:r>
      <w:r w:rsidR="00A13EA0">
        <w:rPr>
          <w:rFonts w:ascii="Times New Roman" w:hAnsi="Times New Roman" w:cs="Times New Roman"/>
          <w:sz w:val="24"/>
          <w:szCs w:val="24"/>
        </w:rPr>
        <w:t xml:space="preserve"> avait bien compris que s’il n’y avait pas </w:t>
      </w:r>
      <w:r w:rsidR="00F80F5F">
        <w:rPr>
          <w:rFonts w:ascii="Times New Roman" w:hAnsi="Times New Roman" w:cs="Times New Roman"/>
          <w:sz w:val="24"/>
          <w:szCs w:val="24"/>
        </w:rPr>
        <w:t>de changement politique radical</w:t>
      </w:r>
      <w:r w:rsidR="00A13EA0">
        <w:rPr>
          <w:rFonts w:ascii="Times New Roman" w:hAnsi="Times New Roman" w:cs="Times New Roman"/>
          <w:sz w:val="24"/>
          <w:szCs w:val="24"/>
        </w:rPr>
        <w:t>, les conditions d’inég</w:t>
      </w:r>
      <w:r w:rsidR="00F80F5F">
        <w:rPr>
          <w:rFonts w:ascii="Times New Roman" w:hAnsi="Times New Roman" w:cs="Times New Roman"/>
          <w:sz w:val="24"/>
          <w:szCs w:val="24"/>
        </w:rPr>
        <w:t>alités de</w:t>
      </w:r>
      <w:r w:rsidR="004C32D8">
        <w:rPr>
          <w:rFonts w:ascii="Times New Roman" w:hAnsi="Times New Roman" w:cs="Times New Roman"/>
          <w:sz w:val="24"/>
          <w:szCs w:val="24"/>
        </w:rPr>
        <w:t>s</w:t>
      </w:r>
      <w:r w:rsidR="00F80F5F">
        <w:rPr>
          <w:rFonts w:ascii="Times New Roman" w:hAnsi="Times New Roman" w:cs="Times New Roman"/>
          <w:sz w:val="24"/>
          <w:szCs w:val="24"/>
        </w:rPr>
        <w:t xml:space="preserve"> salaires femmes</w:t>
      </w:r>
      <w:r w:rsidR="004C32D8">
        <w:rPr>
          <w:rFonts w:ascii="Times New Roman" w:hAnsi="Times New Roman" w:cs="Times New Roman"/>
          <w:sz w:val="24"/>
          <w:szCs w:val="24"/>
        </w:rPr>
        <w:t>-hommes</w:t>
      </w:r>
      <w:r w:rsidR="00F80F5F">
        <w:rPr>
          <w:rFonts w:ascii="Times New Roman" w:hAnsi="Times New Roman" w:cs="Times New Roman"/>
          <w:sz w:val="24"/>
          <w:szCs w:val="24"/>
        </w:rPr>
        <w:t xml:space="preserve"> n</w:t>
      </w:r>
      <w:r w:rsidR="00A13EA0">
        <w:rPr>
          <w:rFonts w:ascii="Times New Roman" w:hAnsi="Times New Roman" w:cs="Times New Roman"/>
          <w:sz w:val="24"/>
          <w:szCs w:val="24"/>
        </w:rPr>
        <w:t>’évolueraient pa</w:t>
      </w:r>
      <w:r w:rsidR="00F80F5F">
        <w:rPr>
          <w:rFonts w:ascii="Times New Roman" w:hAnsi="Times New Roman" w:cs="Times New Roman"/>
          <w:sz w:val="24"/>
          <w:szCs w:val="24"/>
        </w:rPr>
        <w:t>s</w:t>
      </w:r>
      <w:r w:rsidR="00A13EA0">
        <w:rPr>
          <w:rFonts w:ascii="Times New Roman" w:hAnsi="Times New Roman" w:cs="Times New Roman"/>
          <w:sz w:val="24"/>
          <w:szCs w:val="24"/>
        </w:rPr>
        <w:t>. Il fallait donc que les femmes ne soient pas écarté</w:t>
      </w:r>
      <w:r w:rsidR="00F80F5F">
        <w:rPr>
          <w:rFonts w:ascii="Times New Roman" w:hAnsi="Times New Roman" w:cs="Times New Roman"/>
          <w:sz w:val="24"/>
          <w:szCs w:val="24"/>
        </w:rPr>
        <w:t xml:space="preserve">es des chances de la révolution. À </w:t>
      </w:r>
      <w:r w:rsidR="00BA21BA">
        <w:rPr>
          <w:rFonts w:ascii="Times New Roman" w:hAnsi="Times New Roman" w:cs="Times New Roman"/>
          <w:sz w:val="24"/>
          <w:szCs w:val="24"/>
        </w:rPr>
        <w:t>cet effet elle rédigea un ouvrage de caractère pamphlétaire</w:t>
      </w:r>
      <w:r w:rsidR="00F80F5F">
        <w:rPr>
          <w:rFonts w:ascii="Times New Roman" w:hAnsi="Times New Roman" w:cs="Times New Roman"/>
          <w:sz w:val="24"/>
          <w:szCs w:val="24"/>
        </w:rPr>
        <w:t> :</w:t>
      </w:r>
      <w:r w:rsidR="00BA21BA" w:rsidRPr="004C32D8">
        <w:rPr>
          <w:rFonts w:ascii="Times New Roman" w:hAnsi="Times New Roman" w:cs="Times New Roman"/>
          <w:i/>
          <w:iCs/>
          <w:sz w:val="24"/>
          <w:szCs w:val="24"/>
        </w:rPr>
        <w:t xml:space="preserve">Les </w:t>
      </w:r>
      <w:r w:rsidR="004C32D8" w:rsidRPr="004C32D8">
        <w:rPr>
          <w:rFonts w:ascii="Times New Roman" w:hAnsi="Times New Roman" w:cs="Times New Roman"/>
          <w:i/>
          <w:iCs/>
          <w:sz w:val="24"/>
          <w:szCs w:val="24"/>
        </w:rPr>
        <w:t>B</w:t>
      </w:r>
      <w:r w:rsidR="00BA21BA" w:rsidRPr="004C32D8">
        <w:rPr>
          <w:rFonts w:ascii="Times New Roman" w:hAnsi="Times New Roman" w:cs="Times New Roman"/>
          <w:i/>
          <w:iCs/>
          <w:sz w:val="24"/>
          <w:szCs w:val="24"/>
        </w:rPr>
        <w:t>ases sociales de la question féminine</w:t>
      </w:r>
      <w:r w:rsidR="004C32D8">
        <w:rPr>
          <w:rFonts w:ascii="Times New Roman" w:hAnsi="Times New Roman" w:cs="Times New Roman"/>
          <w:sz w:val="24"/>
          <w:szCs w:val="24"/>
        </w:rPr>
        <w:t>.</w:t>
      </w:r>
      <w:r w:rsidR="00BA21BA">
        <w:rPr>
          <w:rFonts w:ascii="Times New Roman" w:hAnsi="Times New Roman" w:cs="Times New Roman"/>
          <w:sz w:val="24"/>
          <w:szCs w:val="24"/>
        </w:rPr>
        <w:t xml:space="preserve"> La situation politi</w:t>
      </w:r>
      <w:r w:rsidR="00F80F5F">
        <w:rPr>
          <w:rFonts w:ascii="Times New Roman" w:hAnsi="Times New Roman" w:cs="Times New Roman"/>
          <w:sz w:val="24"/>
          <w:szCs w:val="24"/>
        </w:rPr>
        <w:t>que russe étant tendue</w:t>
      </w:r>
      <w:r w:rsidR="00BA21BA">
        <w:rPr>
          <w:rFonts w:ascii="Times New Roman" w:hAnsi="Times New Roman" w:cs="Times New Roman"/>
          <w:sz w:val="24"/>
          <w:szCs w:val="24"/>
        </w:rPr>
        <w:t>, les socialistes faisaient l’objet de pressions et de surveillanc</w:t>
      </w:r>
      <w:r w:rsidR="00F80F5F">
        <w:rPr>
          <w:rFonts w:ascii="Times New Roman" w:hAnsi="Times New Roman" w:cs="Times New Roman"/>
          <w:sz w:val="24"/>
          <w:szCs w:val="24"/>
        </w:rPr>
        <w:t xml:space="preserve">e policière. </w:t>
      </w:r>
    </w:p>
    <w:p w:rsidR="000D6658" w:rsidRPr="000D6658" w:rsidRDefault="000D6658" w:rsidP="003F56FB">
      <w:pPr>
        <w:jc w:val="both"/>
        <w:rPr>
          <w:rFonts w:ascii="Times New Roman" w:hAnsi="Times New Roman" w:cs="Times New Roman"/>
          <w:i/>
          <w:sz w:val="24"/>
          <w:szCs w:val="24"/>
        </w:rPr>
      </w:pPr>
      <w:r w:rsidRPr="000D6658">
        <w:rPr>
          <w:rFonts w:ascii="Times New Roman" w:hAnsi="Times New Roman" w:cs="Times New Roman"/>
          <w:i/>
          <w:sz w:val="24"/>
          <w:szCs w:val="24"/>
        </w:rPr>
        <w:t>De l’exil au journalisme</w:t>
      </w:r>
      <w:r>
        <w:rPr>
          <w:rFonts w:ascii="Times New Roman" w:hAnsi="Times New Roman" w:cs="Times New Roman"/>
          <w:i/>
          <w:sz w:val="24"/>
          <w:szCs w:val="24"/>
        </w:rPr>
        <w:t xml:space="preserve"> et aux conférences</w:t>
      </w:r>
    </w:p>
    <w:p w:rsidR="00AF2362" w:rsidRDefault="00F80F5F" w:rsidP="003F56FB">
      <w:pPr>
        <w:jc w:val="both"/>
        <w:rPr>
          <w:rFonts w:ascii="Times New Roman" w:hAnsi="Times New Roman" w:cs="Times New Roman"/>
          <w:sz w:val="24"/>
          <w:szCs w:val="24"/>
        </w:rPr>
      </w:pPr>
      <w:r>
        <w:rPr>
          <w:rFonts w:ascii="Times New Roman" w:hAnsi="Times New Roman" w:cs="Times New Roman"/>
          <w:sz w:val="24"/>
          <w:szCs w:val="24"/>
        </w:rPr>
        <w:t>D</w:t>
      </w:r>
      <w:r w:rsidR="000806F8">
        <w:rPr>
          <w:rFonts w:ascii="Times New Roman" w:hAnsi="Times New Roman" w:cs="Times New Roman"/>
          <w:sz w:val="24"/>
          <w:szCs w:val="24"/>
        </w:rPr>
        <w:t>ans ce contexte</w:t>
      </w:r>
      <w:r w:rsidR="00C11037">
        <w:rPr>
          <w:rFonts w:ascii="Times New Roman" w:hAnsi="Times New Roman" w:cs="Times New Roman"/>
          <w:sz w:val="24"/>
          <w:szCs w:val="24"/>
        </w:rPr>
        <w:t>,</w:t>
      </w:r>
      <w:r w:rsidR="000806F8">
        <w:rPr>
          <w:rFonts w:ascii="Times New Roman" w:hAnsi="Times New Roman" w:cs="Times New Roman"/>
          <w:sz w:val="24"/>
          <w:szCs w:val="24"/>
        </w:rPr>
        <w:t xml:space="preserve"> Al</w:t>
      </w:r>
      <w:r w:rsidR="00BA21BA">
        <w:rPr>
          <w:rFonts w:ascii="Times New Roman" w:hAnsi="Times New Roman" w:cs="Times New Roman"/>
          <w:sz w:val="24"/>
          <w:szCs w:val="24"/>
        </w:rPr>
        <w:t>exandra choisit l’exil</w:t>
      </w:r>
      <w:r>
        <w:rPr>
          <w:rFonts w:ascii="Times New Roman" w:hAnsi="Times New Roman" w:cs="Times New Roman"/>
          <w:sz w:val="24"/>
          <w:szCs w:val="24"/>
        </w:rPr>
        <w:t> ;</w:t>
      </w:r>
      <w:r w:rsidR="00BA21BA">
        <w:rPr>
          <w:rFonts w:ascii="Times New Roman" w:hAnsi="Times New Roman" w:cs="Times New Roman"/>
          <w:sz w:val="24"/>
          <w:szCs w:val="24"/>
        </w:rPr>
        <w:t xml:space="preserve"> elle part</w:t>
      </w:r>
      <w:r>
        <w:rPr>
          <w:rFonts w:ascii="Times New Roman" w:hAnsi="Times New Roman" w:cs="Times New Roman"/>
          <w:sz w:val="24"/>
          <w:szCs w:val="24"/>
        </w:rPr>
        <w:t>i</w:t>
      </w:r>
      <w:r w:rsidR="00BA21BA">
        <w:rPr>
          <w:rFonts w:ascii="Times New Roman" w:hAnsi="Times New Roman" w:cs="Times New Roman"/>
          <w:sz w:val="24"/>
          <w:szCs w:val="24"/>
        </w:rPr>
        <w:t>t d’abord à Be</w:t>
      </w:r>
      <w:r>
        <w:rPr>
          <w:rFonts w:ascii="Times New Roman" w:hAnsi="Times New Roman" w:cs="Times New Roman"/>
          <w:sz w:val="24"/>
          <w:szCs w:val="24"/>
        </w:rPr>
        <w:t>rlin où el</w:t>
      </w:r>
      <w:r w:rsidR="00BA21BA">
        <w:rPr>
          <w:rFonts w:ascii="Times New Roman" w:hAnsi="Times New Roman" w:cs="Times New Roman"/>
          <w:sz w:val="24"/>
          <w:szCs w:val="24"/>
        </w:rPr>
        <w:t>l</w:t>
      </w:r>
      <w:r>
        <w:rPr>
          <w:rFonts w:ascii="Times New Roman" w:hAnsi="Times New Roman" w:cs="Times New Roman"/>
          <w:sz w:val="24"/>
          <w:szCs w:val="24"/>
        </w:rPr>
        <w:t>e</w:t>
      </w:r>
      <w:r w:rsidR="00BA21BA">
        <w:rPr>
          <w:rFonts w:ascii="Times New Roman" w:hAnsi="Times New Roman" w:cs="Times New Roman"/>
          <w:sz w:val="24"/>
          <w:szCs w:val="24"/>
        </w:rPr>
        <w:t xml:space="preserve"> avait </w:t>
      </w:r>
      <w:r>
        <w:rPr>
          <w:rFonts w:ascii="Times New Roman" w:hAnsi="Times New Roman" w:cs="Times New Roman"/>
          <w:sz w:val="24"/>
          <w:szCs w:val="24"/>
        </w:rPr>
        <w:t>déjà des amis militants. Afin de</w:t>
      </w:r>
      <w:r w:rsidR="00BA21BA">
        <w:rPr>
          <w:rFonts w:ascii="Times New Roman" w:hAnsi="Times New Roman" w:cs="Times New Roman"/>
          <w:sz w:val="24"/>
          <w:szCs w:val="24"/>
        </w:rPr>
        <w:t xml:space="preserve"> trouver des solutions économiques pour subvenir à ses be</w:t>
      </w:r>
      <w:r w:rsidR="000806F8">
        <w:rPr>
          <w:rFonts w:ascii="Times New Roman" w:hAnsi="Times New Roman" w:cs="Times New Roman"/>
          <w:sz w:val="24"/>
          <w:szCs w:val="24"/>
        </w:rPr>
        <w:t>s</w:t>
      </w:r>
      <w:r w:rsidR="00BA21BA">
        <w:rPr>
          <w:rFonts w:ascii="Times New Roman" w:hAnsi="Times New Roman" w:cs="Times New Roman"/>
          <w:sz w:val="24"/>
          <w:szCs w:val="24"/>
        </w:rPr>
        <w:t>oins,</w:t>
      </w:r>
      <w:r w:rsidR="00C11037">
        <w:rPr>
          <w:rFonts w:ascii="Times New Roman" w:hAnsi="Times New Roman" w:cs="Times New Roman"/>
          <w:sz w:val="24"/>
          <w:szCs w:val="24"/>
        </w:rPr>
        <w:t xml:space="preserve"> </w:t>
      </w:r>
      <w:r w:rsidR="00BA21BA">
        <w:rPr>
          <w:rFonts w:ascii="Times New Roman" w:hAnsi="Times New Roman" w:cs="Times New Roman"/>
          <w:sz w:val="24"/>
          <w:szCs w:val="24"/>
        </w:rPr>
        <w:t xml:space="preserve">Alexandra se </w:t>
      </w:r>
      <w:r>
        <w:rPr>
          <w:rFonts w:ascii="Times New Roman" w:hAnsi="Times New Roman" w:cs="Times New Roman"/>
          <w:sz w:val="24"/>
          <w:szCs w:val="24"/>
        </w:rPr>
        <w:t>lança</w:t>
      </w:r>
      <w:r w:rsidR="00BA21BA">
        <w:rPr>
          <w:rFonts w:ascii="Times New Roman" w:hAnsi="Times New Roman" w:cs="Times New Roman"/>
          <w:sz w:val="24"/>
          <w:szCs w:val="24"/>
        </w:rPr>
        <w:t xml:space="preserve"> d</w:t>
      </w:r>
      <w:r>
        <w:rPr>
          <w:rFonts w:ascii="Times New Roman" w:hAnsi="Times New Roman" w:cs="Times New Roman"/>
          <w:sz w:val="24"/>
          <w:szCs w:val="24"/>
        </w:rPr>
        <w:t>a</w:t>
      </w:r>
      <w:r w:rsidR="00BA21BA">
        <w:rPr>
          <w:rFonts w:ascii="Times New Roman" w:hAnsi="Times New Roman" w:cs="Times New Roman"/>
          <w:sz w:val="24"/>
          <w:szCs w:val="24"/>
        </w:rPr>
        <w:t>ns le</w:t>
      </w:r>
      <w:r w:rsidR="00C11037">
        <w:rPr>
          <w:rFonts w:ascii="Times New Roman" w:hAnsi="Times New Roman" w:cs="Times New Roman"/>
          <w:sz w:val="24"/>
          <w:szCs w:val="24"/>
        </w:rPr>
        <w:t xml:space="preserve"> </w:t>
      </w:r>
      <w:r w:rsidR="00BA21BA">
        <w:rPr>
          <w:rFonts w:ascii="Times New Roman" w:hAnsi="Times New Roman" w:cs="Times New Roman"/>
          <w:sz w:val="24"/>
          <w:szCs w:val="24"/>
        </w:rPr>
        <w:t>journalisme</w:t>
      </w:r>
      <w:r>
        <w:rPr>
          <w:rFonts w:ascii="Times New Roman" w:hAnsi="Times New Roman" w:cs="Times New Roman"/>
          <w:sz w:val="24"/>
          <w:szCs w:val="24"/>
        </w:rPr>
        <w:t>, s’ap</w:t>
      </w:r>
      <w:r w:rsidR="009B307A">
        <w:rPr>
          <w:rFonts w:ascii="Times New Roman" w:hAnsi="Times New Roman" w:cs="Times New Roman"/>
          <w:sz w:val="24"/>
          <w:szCs w:val="24"/>
        </w:rPr>
        <w:t>p</w:t>
      </w:r>
      <w:r>
        <w:rPr>
          <w:rFonts w:ascii="Times New Roman" w:hAnsi="Times New Roman" w:cs="Times New Roman"/>
          <w:sz w:val="24"/>
          <w:szCs w:val="24"/>
        </w:rPr>
        <w:t>uyant sur ses compétences polyglottes</w:t>
      </w:r>
      <w:r w:rsidR="00BA21BA">
        <w:rPr>
          <w:rFonts w:ascii="Times New Roman" w:hAnsi="Times New Roman" w:cs="Times New Roman"/>
          <w:sz w:val="24"/>
          <w:szCs w:val="24"/>
        </w:rPr>
        <w:t>. Elle devint membre du SPD et proposa ses services pour donn</w:t>
      </w:r>
      <w:r w:rsidR="005E0C5E">
        <w:rPr>
          <w:rFonts w:ascii="Times New Roman" w:hAnsi="Times New Roman" w:cs="Times New Roman"/>
          <w:sz w:val="24"/>
          <w:szCs w:val="24"/>
        </w:rPr>
        <w:t>er des conférences militantes. E</w:t>
      </w:r>
      <w:r w:rsidR="00BA21BA">
        <w:rPr>
          <w:rFonts w:ascii="Times New Roman" w:hAnsi="Times New Roman" w:cs="Times New Roman"/>
          <w:sz w:val="24"/>
          <w:szCs w:val="24"/>
        </w:rPr>
        <w:t>lle fit ainsi partie de la délégation allemande au congrès de</w:t>
      </w:r>
      <w:r w:rsidR="005E0C5E">
        <w:rPr>
          <w:rFonts w:ascii="Times New Roman" w:hAnsi="Times New Roman" w:cs="Times New Roman"/>
          <w:sz w:val="24"/>
          <w:szCs w:val="24"/>
        </w:rPr>
        <w:t xml:space="preserve"> l’Internationale</w:t>
      </w:r>
      <w:r w:rsidR="00C11037">
        <w:rPr>
          <w:rFonts w:ascii="Times New Roman" w:hAnsi="Times New Roman" w:cs="Times New Roman"/>
          <w:sz w:val="24"/>
          <w:szCs w:val="24"/>
        </w:rPr>
        <w:t xml:space="preserve"> </w:t>
      </w:r>
      <w:r w:rsidR="005E0C5E">
        <w:rPr>
          <w:rFonts w:ascii="Times New Roman" w:hAnsi="Times New Roman" w:cs="Times New Roman"/>
          <w:sz w:val="24"/>
          <w:szCs w:val="24"/>
        </w:rPr>
        <w:t>à Copenhague</w:t>
      </w:r>
      <w:r w:rsidR="00BA21BA">
        <w:rPr>
          <w:rFonts w:ascii="Times New Roman" w:hAnsi="Times New Roman" w:cs="Times New Roman"/>
          <w:sz w:val="24"/>
          <w:szCs w:val="24"/>
        </w:rPr>
        <w:t>. C’est là que f</w:t>
      </w:r>
      <w:r w:rsidR="000806F8">
        <w:rPr>
          <w:rFonts w:ascii="Times New Roman" w:hAnsi="Times New Roman" w:cs="Times New Roman"/>
          <w:sz w:val="24"/>
          <w:szCs w:val="24"/>
        </w:rPr>
        <w:t>u</w:t>
      </w:r>
      <w:r w:rsidR="00BA21BA">
        <w:rPr>
          <w:rFonts w:ascii="Times New Roman" w:hAnsi="Times New Roman" w:cs="Times New Roman"/>
          <w:sz w:val="24"/>
          <w:szCs w:val="24"/>
        </w:rPr>
        <w:t>t votée</w:t>
      </w:r>
      <w:r w:rsidR="005E0C5E">
        <w:rPr>
          <w:rFonts w:ascii="Times New Roman" w:hAnsi="Times New Roman" w:cs="Times New Roman"/>
          <w:sz w:val="24"/>
          <w:szCs w:val="24"/>
        </w:rPr>
        <w:t xml:space="preserve"> à l’initiative de Clara Zetkin </w:t>
      </w:r>
      <w:r w:rsidR="00BA21BA">
        <w:rPr>
          <w:rFonts w:ascii="Times New Roman" w:hAnsi="Times New Roman" w:cs="Times New Roman"/>
          <w:sz w:val="24"/>
          <w:szCs w:val="24"/>
        </w:rPr>
        <w:t>la création de la jou</w:t>
      </w:r>
      <w:r w:rsidR="005E0C5E">
        <w:rPr>
          <w:rFonts w:ascii="Times New Roman" w:hAnsi="Times New Roman" w:cs="Times New Roman"/>
          <w:sz w:val="24"/>
          <w:szCs w:val="24"/>
        </w:rPr>
        <w:t>rnée des femmes qui se</w:t>
      </w:r>
      <w:r w:rsidR="00BA21BA">
        <w:rPr>
          <w:rFonts w:ascii="Times New Roman" w:hAnsi="Times New Roman" w:cs="Times New Roman"/>
          <w:sz w:val="24"/>
          <w:szCs w:val="24"/>
        </w:rPr>
        <w:t>rait célébrée cha</w:t>
      </w:r>
      <w:r w:rsidR="005E0C5E">
        <w:rPr>
          <w:rFonts w:ascii="Times New Roman" w:hAnsi="Times New Roman" w:cs="Times New Roman"/>
          <w:sz w:val="24"/>
          <w:szCs w:val="24"/>
        </w:rPr>
        <w:t>q</w:t>
      </w:r>
      <w:r w:rsidR="00BA21BA">
        <w:rPr>
          <w:rFonts w:ascii="Times New Roman" w:hAnsi="Times New Roman" w:cs="Times New Roman"/>
          <w:sz w:val="24"/>
          <w:szCs w:val="24"/>
        </w:rPr>
        <w:t>ue 8 mars.</w:t>
      </w:r>
    </w:p>
    <w:p w:rsidR="00BA21BA" w:rsidRDefault="004C32D8" w:rsidP="003F56FB">
      <w:pPr>
        <w:jc w:val="both"/>
        <w:rPr>
          <w:rFonts w:ascii="Times New Roman" w:hAnsi="Times New Roman" w:cs="Times New Roman"/>
          <w:sz w:val="24"/>
          <w:szCs w:val="24"/>
        </w:rPr>
      </w:pPr>
      <w:r>
        <w:rPr>
          <w:rFonts w:ascii="Times New Roman" w:hAnsi="Times New Roman" w:cs="Times New Roman"/>
          <w:sz w:val="24"/>
          <w:szCs w:val="24"/>
        </w:rPr>
        <w:t>À</w:t>
      </w:r>
      <w:r w:rsidR="000806F8">
        <w:rPr>
          <w:rFonts w:ascii="Times New Roman" w:hAnsi="Times New Roman" w:cs="Times New Roman"/>
          <w:sz w:val="24"/>
          <w:szCs w:val="24"/>
        </w:rPr>
        <w:t xml:space="preserve"> cette époque el</w:t>
      </w:r>
      <w:r w:rsidR="00BA21BA">
        <w:rPr>
          <w:rFonts w:ascii="Times New Roman" w:hAnsi="Times New Roman" w:cs="Times New Roman"/>
          <w:sz w:val="24"/>
          <w:szCs w:val="24"/>
        </w:rPr>
        <w:t>l</w:t>
      </w:r>
      <w:r w:rsidR="000806F8">
        <w:rPr>
          <w:rFonts w:ascii="Times New Roman" w:hAnsi="Times New Roman" w:cs="Times New Roman"/>
          <w:sz w:val="24"/>
          <w:szCs w:val="24"/>
        </w:rPr>
        <w:t>e</w:t>
      </w:r>
      <w:r w:rsidR="005E0C5E">
        <w:rPr>
          <w:rFonts w:ascii="Times New Roman" w:hAnsi="Times New Roman" w:cs="Times New Roman"/>
          <w:sz w:val="24"/>
          <w:szCs w:val="24"/>
        </w:rPr>
        <w:t xml:space="preserve"> reçut une invitation de Go</w:t>
      </w:r>
      <w:r w:rsidR="00BA21BA">
        <w:rPr>
          <w:rFonts w:ascii="Times New Roman" w:hAnsi="Times New Roman" w:cs="Times New Roman"/>
          <w:sz w:val="24"/>
          <w:szCs w:val="24"/>
        </w:rPr>
        <w:t xml:space="preserve">rki qui </w:t>
      </w:r>
      <w:r w:rsidR="005E0C5E">
        <w:rPr>
          <w:rFonts w:ascii="Times New Roman" w:hAnsi="Times New Roman" w:cs="Times New Roman"/>
          <w:sz w:val="24"/>
          <w:szCs w:val="24"/>
        </w:rPr>
        <w:t>résidait</w:t>
      </w:r>
      <w:r w:rsidR="00BA21BA">
        <w:rPr>
          <w:rFonts w:ascii="Times New Roman" w:hAnsi="Times New Roman" w:cs="Times New Roman"/>
          <w:sz w:val="24"/>
          <w:szCs w:val="24"/>
        </w:rPr>
        <w:t xml:space="preserve"> en Italie afin qu’elle </w:t>
      </w:r>
      <w:r w:rsidR="005E0C5E">
        <w:rPr>
          <w:rFonts w:ascii="Times New Roman" w:hAnsi="Times New Roman" w:cs="Times New Roman"/>
          <w:sz w:val="24"/>
          <w:szCs w:val="24"/>
        </w:rPr>
        <w:t>vienne</w:t>
      </w:r>
      <w:r w:rsidR="00C11037">
        <w:rPr>
          <w:rFonts w:ascii="Times New Roman" w:hAnsi="Times New Roman" w:cs="Times New Roman"/>
          <w:sz w:val="24"/>
          <w:szCs w:val="24"/>
        </w:rPr>
        <w:t xml:space="preserve"> </w:t>
      </w:r>
      <w:r w:rsidR="00BA21BA">
        <w:rPr>
          <w:rFonts w:ascii="Times New Roman" w:hAnsi="Times New Roman" w:cs="Times New Roman"/>
          <w:sz w:val="24"/>
          <w:szCs w:val="24"/>
        </w:rPr>
        <w:t xml:space="preserve">parler devant l’université ouvrière qu’il dirigeait à Bologne. C’était à l’époque un foyer </w:t>
      </w:r>
      <w:r w:rsidR="000806F8">
        <w:rPr>
          <w:rFonts w:ascii="Times New Roman" w:hAnsi="Times New Roman" w:cs="Times New Roman"/>
          <w:sz w:val="24"/>
          <w:szCs w:val="24"/>
        </w:rPr>
        <w:t>d’</w:t>
      </w:r>
      <w:r w:rsidR="005E0C5E">
        <w:rPr>
          <w:rFonts w:ascii="Times New Roman" w:hAnsi="Times New Roman" w:cs="Times New Roman"/>
          <w:sz w:val="24"/>
          <w:szCs w:val="24"/>
        </w:rPr>
        <w:t>intellectuels russes dissidents</w:t>
      </w:r>
      <w:r w:rsidR="000806F8">
        <w:rPr>
          <w:rFonts w:ascii="Times New Roman" w:hAnsi="Times New Roman" w:cs="Times New Roman"/>
          <w:sz w:val="24"/>
          <w:szCs w:val="24"/>
        </w:rPr>
        <w:t xml:space="preserve">. </w:t>
      </w:r>
      <w:r w:rsidR="005E0C5E">
        <w:rPr>
          <w:rFonts w:ascii="Times New Roman" w:hAnsi="Times New Roman" w:cs="Times New Roman"/>
          <w:sz w:val="24"/>
          <w:szCs w:val="24"/>
        </w:rPr>
        <w:t>À son retour</w:t>
      </w:r>
      <w:r w:rsidR="00C11037">
        <w:rPr>
          <w:rFonts w:ascii="Times New Roman" w:hAnsi="Times New Roman" w:cs="Times New Roman"/>
          <w:sz w:val="24"/>
          <w:szCs w:val="24"/>
        </w:rPr>
        <w:t>,</w:t>
      </w:r>
      <w:r w:rsidR="005E0C5E">
        <w:rPr>
          <w:rFonts w:ascii="Times New Roman" w:hAnsi="Times New Roman" w:cs="Times New Roman"/>
          <w:sz w:val="24"/>
          <w:szCs w:val="24"/>
        </w:rPr>
        <w:t xml:space="preserve"> Ale</w:t>
      </w:r>
      <w:r w:rsidR="000806F8">
        <w:rPr>
          <w:rFonts w:ascii="Times New Roman" w:hAnsi="Times New Roman" w:cs="Times New Roman"/>
          <w:sz w:val="24"/>
          <w:szCs w:val="24"/>
        </w:rPr>
        <w:t>xandra s’</w:t>
      </w:r>
      <w:r w:rsidR="005E0C5E">
        <w:rPr>
          <w:rFonts w:ascii="Times New Roman" w:hAnsi="Times New Roman" w:cs="Times New Roman"/>
          <w:sz w:val="24"/>
          <w:szCs w:val="24"/>
        </w:rPr>
        <w:t>arrêta</w:t>
      </w:r>
      <w:r w:rsidR="000806F8">
        <w:rPr>
          <w:rFonts w:ascii="Times New Roman" w:hAnsi="Times New Roman" w:cs="Times New Roman"/>
          <w:sz w:val="24"/>
          <w:szCs w:val="24"/>
        </w:rPr>
        <w:t xml:space="preserve"> à Paris à la demande de </w:t>
      </w:r>
      <w:r w:rsidR="005E0C5E">
        <w:rPr>
          <w:rFonts w:ascii="Times New Roman" w:hAnsi="Times New Roman" w:cs="Times New Roman"/>
          <w:sz w:val="24"/>
          <w:szCs w:val="24"/>
        </w:rPr>
        <w:t>Tchitcherine</w:t>
      </w:r>
      <w:r w:rsidR="000806F8">
        <w:rPr>
          <w:rFonts w:ascii="Times New Roman" w:hAnsi="Times New Roman" w:cs="Times New Roman"/>
          <w:sz w:val="24"/>
          <w:szCs w:val="24"/>
        </w:rPr>
        <w:t xml:space="preserve"> </w:t>
      </w:r>
      <w:r w:rsidR="00C11037">
        <w:rPr>
          <w:rFonts w:ascii="Times New Roman" w:hAnsi="Times New Roman" w:cs="Times New Roman"/>
          <w:sz w:val="24"/>
          <w:szCs w:val="24"/>
        </w:rPr>
        <w:t xml:space="preserve">pour présenter des conférences </w:t>
      </w:r>
      <w:r w:rsidR="000806F8">
        <w:rPr>
          <w:rFonts w:ascii="Times New Roman" w:hAnsi="Times New Roman" w:cs="Times New Roman"/>
          <w:sz w:val="24"/>
          <w:szCs w:val="24"/>
        </w:rPr>
        <w:t>devant une importante communa</w:t>
      </w:r>
      <w:r w:rsidR="00EE7348">
        <w:rPr>
          <w:rFonts w:ascii="Times New Roman" w:hAnsi="Times New Roman" w:cs="Times New Roman"/>
          <w:sz w:val="24"/>
          <w:szCs w:val="24"/>
        </w:rPr>
        <w:t>uté de Ru</w:t>
      </w:r>
      <w:r w:rsidR="005E0C5E">
        <w:rPr>
          <w:rFonts w:ascii="Times New Roman" w:hAnsi="Times New Roman" w:cs="Times New Roman"/>
          <w:sz w:val="24"/>
          <w:szCs w:val="24"/>
        </w:rPr>
        <w:t>sses exilés</w:t>
      </w:r>
      <w:r w:rsidR="000806F8">
        <w:rPr>
          <w:rFonts w:ascii="Times New Roman" w:hAnsi="Times New Roman" w:cs="Times New Roman"/>
          <w:sz w:val="24"/>
          <w:szCs w:val="24"/>
        </w:rPr>
        <w:t xml:space="preserve">. </w:t>
      </w:r>
      <w:r w:rsidR="00EE7348">
        <w:rPr>
          <w:rFonts w:ascii="Times New Roman" w:hAnsi="Times New Roman" w:cs="Times New Roman"/>
          <w:sz w:val="24"/>
          <w:szCs w:val="24"/>
        </w:rPr>
        <w:t>Là elle rencontra le couple de P</w:t>
      </w:r>
      <w:r w:rsidR="000806F8">
        <w:rPr>
          <w:rFonts w:ascii="Times New Roman" w:hAnsi="Times New Roman" w:cs="Times New Roman"/>
          <w:sz w:val="24"/>
          <w:szCs w:val="24"/>
        </w:rPr>
        <w:t>aul et Laura Lafargue</w:t>
      </w:r>
      <w:r>
        <w:rPr>
          <w:rFonts w:ascii="Times New Roman" w:hAnsi="Times New Roman" w:cs="Times New Roman"/>
          <w:sz w:val="24"/>
          <w:szCs w:val="24"/>
        </w:rPr>
        <w:t>, resp</w:t>
      </w:r>
      <w:r w:rsidR="000D6658">
        <w:rPr>
          <w:rFonts w:ascii="Times New Roman" w:hAnsi="Times New Roman" w:cs="Times New Roman"/>
          <w:sz w:val="24"/>
          <w:szCs w:val="24"/>
        </w:rPr>
        <w:t>ectivement gendre et fille</w:t>
      </w:r>
      <w:r w:rsidR="00C11037">
        <w:rPr>
          <w:rFonts w:ascii="Times New Roman" w:hAnsi="Times New Roman" w:cs="Times New Roman"/>
          <w:sz w:val="24"/>
          <w:szCs w:val="24"/>
        </w:rPr>
        <w:t xml:space="preserve"> </w:t>
      </w:r>
      <w:r>
        <w:rPr>
          <w:rFonts w:ascii="Times New Roman" w:hAnsi="Times New Roman" w:cs="Times New Roman"/>
          <w:sz w:val="24"/>
          <w:szCs w:val="24"/>
        </w:rPr>
        <w:t xml:space="preserve">de Marx. </w:t>
      </w:r>
      <w:r w:rsidR="00EE7348">
        <w:rPr>
          <w:rFonts w:ascii="Times New Roman" w:hAnsi="Times New Roman" w:cs="Times New Roman"/>
          <w:sz w:val="24"/>
          <w:szCs w:val="24"/>
        </w:rPr>
        <w:t>C’est pendant cet</w:t>
      </w:r>
      <w:r w:rsidR="000806F8">
        <w:rPr>
          <w:rFonts w:ascii="Times New Roman" w:hAnsi="Times New Roman" w:cs="Times New Roman"/>
          <w:sz w:val="24"/>
          <w:szCs w:val="24"/>
        </w:rPr>
        <w:t>t</w:t>
      </w:r>
      <w:r w:rsidR="00EE7348">
        <w:rPr>
          <w:rFonts w:ascii="Times New Roman" w:hAnsi="Times New Roman" w:cs="Times New Roman"/>
          <w:sz w:val="24"/>
          <w:szCs w:val="24"/>
        </w:rPr>
        <w:t>e</w:t>
      </w:r>
      <w:r w:rsidR="000806F8">
        <w:rPr>
          <w:rFonts w:ascii="Times New Roman" w:hAnsi="Times New Roman" w:cs="Times New Roman"/>
          <w:sz w:val="24"/>
          <w:szCs w:val="24"/>
        </w:rPr>
        <w:t xml:space="preserve"> période qu’elle se rapprocha de Lénine et de ses idées. </w:t>
      </w:r>
      <w:r w:rsidR="005E0C5E">
        <w:rPr>
          <w:rFonts w:ascii="Times New Roman" w:hAnsi="Times New Roman" w:cs="Times New Roman"/>
          <w:sz w:val="24"/>
          <w:szCs w:val="24"/>
        </w:rPr>
        <w:t>À</w:t>
      </w:r>
      <w:r w:rsidR="00C11037">
        <w:rPr>
          <w:rFonts w:ascii="Times New Roman" w:hAnsi="Times New Roman" w:cs="Times New Roman"/>
          <w:sz w:val="24"/>
          <w:szCs w:val="24"/>
        </w:rPr>
        <w:t xml:space="preserve"> </w:t>
      </w:r>
      <w:r w:rsidR="00EE7348">
        <w:rPr>
          <w:rFonts w:ascii="Times New Roman" w:hAnsi="Times New Roman" w:cs="Times New Roman"/>
          <w:sz w:val="24"/>
          <w:szCs w:val="24"/>
        </w:rPr>
        <w:t>cette</w:t>
      </w:r>
      <w:r w:rsidR="000806F8">
        <w:rPr>
          <w:rFonts w:ascii="Times New Roman" w:hAnsi="Times New Roman" w:cs="Times New Roman"/>
          <w:sz w:val="24"/>
          <w:szCs w:val="24"/>
        </w:rPr>
        <w:t xml:space="preserve"> époque il </w:t>
      </w:r>
      <w:r w:rsidR="00EE7348">
        <w:rPr>
          <w:rFonts w:ascii="Times New Roman" w:hAnsi="Times New Roman" w:cs="Times New Roman"/>
          <w:sz w:val="24"/>
          <w:szCs w:val="24"/>
        </w:rPr>
        <w:t>résidait</w:t>
      </w:r>
      <w:r w:rsidR="000806F8">
        <w:rPr>
          <w:rFonts w:ascii="Times New Roman" w:hAnsi="Times New Roman" w:cs="Times New Roman"/>
          <w:sz w:val="24"/>
          <w:szCs w:val="24"/>
        </w:rPr>
        <w:t xml:space="preserve"> à Paris </w:t>
      </w:r>
      <w:r w:rsidR="00C11037">
        <w:rPr>
          <w:rFonts w:ascii="Times New Roman" w:hAnsi="Times New Roman" w:cs="Times New Roman"/>
          <w:sz w:val="24"/>
          <w:szCs w:val="24"/>
        </w:rPr>
        <w:t xml:space="preserve">et </w:t>
      </w:r>
      <w:r w:rsidR="000806F8">
        <w:rPr>
          <w:rFonts w:ascii="Times New Roman" w:hAnsi="Times New Roman" w:cs="Times New Roman"/>
          <w:sz w:val="24"/>
          <w:szCs w:val="24"/>
        </w:rPr>
        <w:t>il dirigeait une école pour ouvriers située à Longjumeau</w:t>
      </w:r>
      <w:r w:rsidR="00EE7348">
        <w:rPr>
          <w:rFonts w:ascii="Times New Roman" w:hAnsi="Times New Roman" w:cs="Times New Roman"/>
          <w:sz w:val="24"/>
          <w:szCs w:val="24"/>
        </w:rPr>
        <w:t>.</w:t>
      </w:r>
    </w:p>
    <w:p w:rsidR="000D6658" w:rsidRPr="000D6658" w:rsidRDefault="000D6658" w:rsidP="003F56FB">
      <w:pPr>
        <w:jc w:val="both"/>
        <w:rPr>
          <w:rFonts w:ascii="Times New Roman" w:hAnsi="Times New Roman" w:cs="Times New Roman"/>
          <w:i/>
          <w:sz w:val="24"/>
          <w:szCs w:val="24"/>
        </w:rPr>
      </w:pPr>
      <w:r w:rsidRPr="000D6658">
        <w:rPr>
          <w:rFonts w:ascii="Times New Roman" w:hAnsi="Times New Roman" w:cs="Times New Roman"/>
          <w:i/>
          <w:sz w:val="24"/>
          <w:szCs w:val="24"/>
        </w:rPr>
        <w:t xml:space="preserve">En 1911 à Paris, la rencontre avec le militant </w:t>
      </w:r>
      <w:r>
        <w:rPr>
          <w:rFonts w:ascii="Times New Roman" w:hAnsi="Times New Roman" w:cs="Times New Roman"/>
          <w:i/>
          <w:sz w:val="24"/>
          <w:szCs w:val="24"/>
        </w:rPr>
        <w:t xml:space="preserve">bolchevique </w:t>
      </w:r>
      <w:r w:rsidRPr="000D6658">
        <w:rPr>
          <w:rFonts w:ascii="Times New Roman" w:hAnsi="Times New Roman" w:cs="Times New Roman"/>
          <w:i/>
          <w:sz w:val="24"/>
          <w:szCs w:val="24"/>
        </w:rPr>
        <w:t>Chliapnikov</w:t>
      </w:r>
    </w:p>
    <w:p w:rsidR="00EE7348" w:rsidRDefault="005E0C5E" w:rsidP="003F56FB">
      <w:pPr>
        <w:jc w:val="both"/>
        <w:rPr>
          <w:rFonts w:ascii="Times New Roman" w:hAnsi="Times New Roman" w:cs="Times New Roman"/>
          <w:sz w:val="24"/>
          <w:szCs w:val="24"/>
        </w:rPr>
      </w:pPr>
      <w:r>
        <w:rPr>
          <w:rFonts w:ascii="Times New Roman" w:hAnsi="Times New Roman" w:cs="Times New Roman"/>
          <w:sz w:val="24"/>
          <w:szCs w:val="24"/>
        </w:rPr>
        <w:t>Par la suite</w:t>
      </w:r>
      <w:r w:rsidR="006F2C45">
        <w:rPr>
          <w:rFonts w:ascii="Times New Roman" w:hAnsi="Times New Roman" w:cs="Times New Roman"/>
          <w:sz w:val="24"/>
          <w:szCs w:val="24"/>
        </w:rPr>
        <w:t xml:space="preserve"> le </w:t>
      </w:r>
      <w:r w:rsidR="00EE7348">
        <w:rPr>
          <w:rFonts w:ascii="Times New Roman" w:hAnsi="Times New Roman" w:cs="Times New Roman"/>
          <w:sz w:val="24"/>
          <w:szCs w:val="24"/>
        </w:rPr>
        <w:t>double suicide du couple Lafargue</w:t>
      </w:r>
      <w:r w:rsidR="006F2C45">
        <w:rPr>
          <w:rFonts w:ascii="Times New Roman" w:hAnsi="Times New Roman" w:cs="Times New Roman"/>
          <w:sz w:val="24"/>
          <w:szCs w:val="24"/>
        </w:rPr>
        <w:t>,</w:t>
      </w:r>
      <w:r>
        <w:rPr>
          <w:rFonts w:ascii="Times New Roman" w:hAnsi="Times New Roman" w:cs="Times New Roman"/>
          <w:sz w:val="24"/>
          <w:szCs w:val="24"/>
        </w:rPr>
        <w:t xml:space="preserve"> en </w:t>
      </w:r>
      <w:r w:rsidR="006F2C45">
        <w:rPr>
          <w:rFonts w:ascii="Times New Roman" w:hAnsi="Times New Roman" w:cs="Times New Roman"/>
          <w:sz w:val="24"/>
          <w:szCs w:val="24"/>
        </w:rPr>
        <w:t>France,</w:t>
      </w:r>
      <w:r>
        <w:rPr>
          <w:rFonts w:ascii="Times New Roman" w:hAnsi="Times New Roman" w:cs="Times New Roman"/>
          <w:sz w:val="24"/>
          <w:szCs w:val="24"/>
        </w:rPr>
        <w:t xml:space="preserve"> en 1911</w:t>
      </w:r>
      <w:r w:rsidR="006F2C45">
        <w:rPr>
          <w:rFonts w:ascii="Times New Roman" w:hAnsi="Times New Roman" w:cs="Times New Roman"/>
          <w:sz w:val="24"/>
          <w:szCs w:val="24"/>
        </w:rPr>
        <w:t xml:space="preserve">, </w:t>
      </w:r>
      <w:r w:rsidR="00EE7348">
        <w:rPr>
          <w:rFonts w:ascii="Times New Roman" w:hAnsi="Times New Roman" w:cs="Times New Roman"/>
          <w:sz w:val="24"/>
          <w:szCs w:val="24"/>
        </w:rPr>
        <w:t xml:space="preserve">eut une forte répercussion sur Alexandra comme sur un grand </w:t>
      </w:r>
      <w:r>
        <w:rPr>
          <w:rFonts w:ascii="Times New Roman" w:hAnsi="Times New Roman" w:cs="Times New Roman"/>
          <w:sz w:val="24"/>
          <w:szCs w:val="24"/>
        </w:rPr>
        <w:t>nombre de socialistes. Elle</w:t>
      </w:r>
      <w:r w:rsidR="00EE7348">
        <w:rPr>
          <w:rFonts w:ascii="Times New Roman" w:hAnsi="Times New Roman" w:cs="Times New Roman"/>
          <w:sz w:val="24"/>
          <w:szCs w:val="24"/>
        </w:rPr>
        <w:t xml:space="preserve"> se rendit aux </w:t>
      </w:r>
      <w:r w:rsidR="00AD7FD2">
        <w:rPr>
          <w:rFonts w:ascii="Times New Roman" w:hAnsi="Times New Roman" w:cs="Times New Roman"/>
          <w:sz w:val="24"/>
          <w:szCs w:val="24"/>
        </w:rPr>
        <w:t xml:space="preserve">funérailles à Paris, </w:t>
      </w:r>
      <w:r>
        <w:rPr>
          <w:rFonts w:ascii="Times New Roman" w:hAnsi="Times New Roman" w:cs="Times New Roman"/>
          <w:sz w:val="24"/>
          <w:szCs w:val="24"/>
        </w:rPr>
        <w:t xml:space="preserve">au cimetière du Père Lachaise, </w:t>
      </w:r>
      <w:r w:rsidR="00EE7348">
        <w:rPr>
          <w:rFonts w:ascii="Times New Roman" w:hAnsi="Times New Roman" w:cs="Times New Roman"/>
          <w:sz w:val="24"/>
          <w:szCs w:val="24"/>
        </w:rPr>
        <w:t>y pro</w:t>
      </w:r>
      <w:r w:rsidR="00AD7FD2">
        <w:rPr>
          <w:rFonts w:ascii="Times New Roman" w:hAnsi="Times New Roman" w:cs="Times New Roman"/>
          <w:sz w:val="24"/>
          <w:szCs w:val="24"/>
        </w:rPr>
        <w:t>nonça un discours et fit à cet</w:t>
      </w:r>
      <w:r w:rsidR="00EE7348">
        <w:rPr>
          <w:rFonts w:ascii="Times New Roman" w:hAnsi="Times New Roman" w:cs="Times New Roman"/>
          <w:sz w:val="24"/>
          <w:szCs w:val="24"/>
        </w:rPr>
        <w:t>t</w:t>
      </w:r>
      <w:r w:rsidR="00AD7FD2">
        <w:rPr>
          <w:rFonts w:ascii="Times New Roman" w:hAnsi="Times New Roman" w:cs="Times New Roman"/>
          <w:sz w:val="24"/>
          <w:szCs w:val="24"/>
        </w:rPr>
        <w:t>e</w:t>
      </w:r>
      <w:r w:rsidR="00C11037">
        <w:rPr>
          <w:rFonts w:ascii="Times New Roman" w:hAnsi="Times New Roman" w:cs="Times New Roman"/>
          <w:sz w:val="24"/>
          <w:szCs w:val="24"/>
        </w:rPr>
        <w:t xml:space="preserve"> </w:t>
      </w:r>
      <w:r w:rsidR="00EE7348">
        <w:rPr>
          <w:rFonts w:ascii="Times New Roman" w:hAnsi="Times New Roman" w:cs="Times New Roman"/>
          <w:sz w:val="24"/>
          <w:szCs w:val="24"/>
        </w:rPr>
        <w:t>occasion la re</w:t>
      </w:r>
      <w:r>
        <w:rPr>
          <w:rFonts w:ascii="Times New Roman" w:hAnsi="Times New Roman" w:cs="Times New Roman"/>
          <w:sz w:val="24"/>
          <w:szCs w:val="24"/>
        </w:rPr>
        <w:t>ncontre d’Alexandre Chliapnikov, un jeune</w:t>
      </w:r>
      <w:r w:rsidR="00C11037">
        <w:rPr>
          <w:rFonts w:ascii="Times New Roman" w:hAnsi="Times New Roman" w:cs="Times New Roman"/>
          <w:sz w:val="24"/>
          <w:szCs w:val="24"/>
        </w:rPr>
        <w:t xml:space="preserve"> </w:t>
      </w:r>
      <w:r w:rsidR="000D6658">
        <w:rPr>
          <w:rFonts w:ascii="Times New Roman" w:hAnsi="Times New Roman" w:cs="Times New Roman"/>
          <w:sz w:val="24"/>
          <w:szCs w:val="24"/>
        </w:rPr>
        <w:t>bolchevique</w:t>
      </w:r>
      <w:r w:rsidR="00EE7348">
        <w:rPr>
          <w:rFonts w:ascii="Times New Roman" w:hAnsi="Times New Roman" w:cs="Times New Roman"/>
          <w:sz w:val="24"/>
          <w:szCs w:val="24"/>
        </w:rPr>
        <w:t>. Cette re</w:t>
      </w:r>
      <w:r>
        <w:rPr>
          <w:rFonts w:ascii="Times New Roman" w:hAnsi="Times New Roman" w:cs="Times New Roman"/>
          <w:sz w:val="24"/>
          <w:szCs w:val="24"/>
        </w:rPr>
        <w:t xml:space="preserve">ncontre fut un coup de foudre. </w:t>
      </w:r>
      <w:r w:rsidR="006F2C45">
        <w:rPr>
          <w:rFonts w:ascii="Times New Roman" w:hAnsi="Times New Roman" w:cs="Times New Roman"/>
          <w:sz w:val="24"/>
          <w:szCs w:val="24"/>
        </w:rPr>
        <w:t>À</w:t>
      </w:r>
      <w:r w:rsidR="00EE7348">
        <w:rPr>
          <w:rFonts w:ascii="Times New Roman" w:hAnsi="Times New Roman" w:cs="Times New Roman"/>
          <w:sz w:val="24"/>
          <w:szCs w:val="24"/>
        </w:rPr>
        <w:t xml:space="preserve"> cette </w:t>
      </w:r>
      <w:r>
        <w:rPr>
          <w:rFonts w:ascii="Times New Roman" w:hAnsi="Times New Roman" w:cs="Times New Roman"/>
          <w:sz w:val="24"/>
          <w:szCs w:val="24"/>
        </w:rPr>
        <w:t xml:space="preserve">même </w:t>
      </w:r>
      <w:r w:rsidR="00EE7348">
        <w:rPr>
          <w:rFonts w:ascii="Times New Roman" w:hAnsi="Times New Roman" w:cs="Times New Roman"/>
          <w:sz w:val="24"/>
          <w:szCs w:val="24"/>
        </w:rPr>
        <w:t>période</w:t>
      </w:r>
      <w:r w:rsidR="006F2C45">
        <w:rPr>
          <w:rFonts w:ascii="Times New Roman" w:hAnsi="Times New Roman" w:cs="Times New Roman"/>
          <w:sz w:val="24"/>
          <w:szCs w:val="24"/>
        </w:rPr>
        <w:t>,</w:t>
      </w:r>
      <w:r w:rsidR="00EE7348">
        <w:rPr>
          <w:rFonts w:ascii="Times New Roman" w:hAnsi="Times New Roman" w:cs="Times New Roman"/>
          <w:sz w:val="24"/>
          <w:szCs w:val="24"/>
        </w:rPr>
        <w:t xml:space="preserve"> Wladimir Kollontaï était venu voir son épouse pour demander le divorce et décider de l’éducation de leur fils Micha. Alexandra accepta </w:t>
      </w:r>
      <w:r>
        <w:rPr>
          <w:rFonts w:ascii="Times New Roman" w:hAnsi="Times New Roman" w:cs="Times New Roman"/>
          <w:sz w:val="24"/>
          <w:szCs w:val="24"/>
        </w:rPr>
        <w:t>les conditions du divorce puis se rendit à Berlin, ensuite</w:t>
      </w:r>
      <w:r w:rsidR="00EE7348">
        <w:rPr>
          <w:rFonts w:ascii="Times New Roman" w:hAnsi="Times New Roman" w:cs="Times New Roman"/>
          <w:sz w:val="24"/>
          <w:szCs w:val="24"/>
        </w:rPr>
        <w:t xml:space="preserve"> à Londres puis à Bâle lors du Congrès de la IIème Internationale </w:t>
      </w:r>
      <w:r w:rsidR="006F2C45">
        <w:rPr>
          <w:rFonts w:ascii="Times New Roman" w:hAnsi="Times New Roman" w:cs="Times New Roman"/>
          <w:sz w:val="24"/>
          <w:szCs w:val="24"/>
        </w:rPr>
        <w:t>(</w:t>
      </w:r>
      <w:r w:rsidR="00EE7348">
        <w:rPr>
          <w:rFonts w:ascii="Times New Roman" w:hAnsi="Times New Roman" w:cs="Times New Roman"/>
          <w:sz w:val="24"/>
          <w:szCs w:val="24"/>
        </w:rPr>
        <w:t>1912</w:t>
      </w:r>
      <w:r w:rsidR="006F2C45">
        <w:rPr>
          <w:rFonts w:ascii="Times New Roman" w:hAnsi="Times New Roman" w:cs="Times New Roman"/>
          <w:sz w:val="24"/>
          <w:szCs w:val="24"/>
        </w:rPr>
        <w:t>)</w:t>
      </w:r>
      <w:r w:rsidR="00EE7348">
        <w:rPr>
          <w:rFonts w:ascii="Times New Roman" w:hAnsi="Times New Roman" w:cs="Times New Roman"/>
          <w:sz w:val="24"/>
          <w:szCs w:val="24"/>
        </w:rPr>
        <w:t xml:space="preserve">. Jaurès était présent. Alexandra prit aussi la parole puis à l’invitation de Clara Zetkin elle </w:t>
      </w:r>
      <w:r>
        <w:rPr>
          <w:rFonts w:ascii="Times New Roman" w:hAnsi="Times New Roman" w:cs="Times New Roman"/>
          <w:sz w:val="24"/>
          <w:szCs w:val="24"/>
        </w:rPr>
        <w:t>participa au Congrès des femmes</w:t>
      </w:r>
      <w:r w:rsidR="00EE7348">
        <w:rPr>
          <w:rFonts w:ascii="Times New Roman" w:hAnsi="Times New Roman" w:cs="Times New Roman"/>
          <w:sz w:val="24"/>
          <w:szCs w:val="24"/>
        </w:rPr>
        <w:t>.</w:t>
      </w:r>
    </w:p>
    <w:p w:rsidR="000D6658" w:rsidRPr="000D6658" w:rsidRDefault="000D6658" w:rsidP="003F56FB">
      <w:pPr>
        <w:jc w:val="both"/>
        <w:rPr>
          <w:rFonts w:ascii="Times New Roman" w:hAnsi="Times New Roman" w:cs="Times New Roman"/>
          <w:i/>
          <w:sz w:val="24"/>
          <w:szCs w:val="24"/>
        </w:rPr>
      </w:pPr>
      <w:r w:rsidRPr="000D6658">
        <w:rPr>
          <w:rFonts w:ascii="Times New Roman" w:hAnsi="Times New Roman" w:cs="Times New Roman"/>
          <w:i/>
          <w:sz w:val="24"/>
          <w:szCs w:val="24"/>
        </w:rPr>
        <w:t>L’été 14, les relations avec le parti modéré menchevik puis le ralliement aux idées de Lénine</w:t>
      </w:r>
    </w:p>
    <w:p w:rsidR="00EE7348" w:rsidRDefault="005E0C5E" w:rsidP="003F56FB">
      <w:pPr>
        <w:jc w:val="both"/>
        <w:rPr>
          <w:rFonts w:ascii="Times New Roman" w:hAnsi="Times New Roman" w:cs="Times New Roman"/>
          <w:sz w:val="24"/>
          <w:szCs w:val="24"/>
        </w:rPr>
      </w:pPr>
      <w:r>
        <w:rPr>
          <w:rFonts w:ascii="Times New Roman" w:hAnsi="Times New Roman" w:cs="Times New Roman"/>
          <w:sz w:val="24"/>
          <w:szCs w:val="24"/>
        </w:rPr>
        <w:t>Le contexte était difficile, la</w:t>
      </w:r>
      <w:r w:rsidR="00EE7348">
        <w:rPr>
          <w:rFonts w:ascii="Times New Roman" w:hAnsi="Times New Roman" w:cs="Times New Roman"/>
          <w:sz w:val="24"/>
          <w:szCs w:val="24"/>
        </w:rPr>
        <w:t xml:space="preserve"> menace d</w:t>
      </w:r>
      <w:r>
        <w:rPr>
          <w:rFonts w:ascii="Times New Roman" w:hAnsi="Times New Roman" w:cs="Times New Roman"/>
          <w:sz w:val="24"/>
          <w:szCs w:val="24"/>
        </w:rPr>
        <w:t>e guerre se précisait en Europe</w:t>
      </w:r>
      <w:r w:rsidR="00EE7348">
        <w:rPr>
          <w:rFonts w:ascii="Times New Roman" w:hAnsi="Times New Roman" w:cs="Times New Roman"/>
          <w:sz w:val="24"/>
          <w:szCs w:val="24"/>
        </w:rPr>
        <w:t>. C’est de retour à Berlin qu’Alexandra apprit la déclaration de guerre de l’Allemagne à la Russie à l’été 1914. Pour Lénine la guerre devait avoir pour conséquence la défaite russe et</w:t>
      </w:r>
      <w:r w:rsidR="00C11037">
        <w:rPr>
          <w:rFonts w:ascii="Times New Roman" w:hAnsi="Times New Roman" w:cs="Times New Roman"/>
          <w:sz w:val="24"/>
          <w:szCs w:val="24"/>
        </w:rPr>
        <w:t xml:space="preserve"> </w:t>
      </w:r>
      <w:r w:rsidR="00EE7348">
        <w:rPr>
          <w:rFonts w:ascii="Times New Roman" w:hAnsi="Times New Roman" w:cs="Times New Roman"/>
          <w:sz w:val="24"/>
          <w:szCs w:val="24"/>
        </w:rPr>
        <w:t>l’ouverture vers la voie de la Révolution. Mais à cette époque les soc</w:t>
      </w:r>
      <w:r>
        <w:rPr>
          <w:rFonts w:ascii="Times New Roman" w:hAnsi="Times New Roman" w:cs="Times New Roman"/>
          <w:sz w:val="24"/>
          <w:szCs w:val="24"/>
        </w:rPr>
        <w:t>ialistes russes étaient divisés</w:t>
      </w:r>
      <w:r w:rsidR="00EE7348">
        <w:rPr>
          <w:rFonts w:ascii="Times New Roman" w:hAnsi="Times New Roman" w:cs="Times New Roman"/>
          <w:sz w:val="24"/>
          <w:szCs w:val="24"/>
        </w:rPr>
        <w:t>. Les exilé</w:t>
      </w:r>
      <w:r w:rsidR="00C11037">
        <w:rPr>
          <w:rFonts w:ascii="Times New Roman" w:hAnsi="Times New Roman" w:cs="Times New Roman"/>
          <w:sz w:val="24"/>
          <w:szCs w:val="24"/>
        </w:rPr>
        <w:t>·es</w:t>
      </w:r>
      <w:r w:rsidR="00EE7348">
        <w:rPr>
          <w:rFonts w:ascii="Times New Roman" w:hAnsi="Times New Roman" w:cs="Times New Roman"/>
          <w:sz w:val="24"/>
          <w:szCs w:val="24"/>
        </w:rPr>
        <w:t xml:space="preserve"> russes à Berlin furent invité</w:t>
      </w:r>
      <w:r w:rsidR="00C11037">
        <w:rPr>
          <w:rFonts w:ascii="Times New Roman" w:hAnsi="Times New Roman" w:cs="Times New Roman"/>
          <w:sz w:val="24"/>
          <w:szCs w:val="24"/>
        </w:rPr>
        <w:t>·e</w:t>
      </w:r>
      <w:r w:rsidR="00EE7348">
        <w:rPr>
          <w:rFonts w:ascii="Times New Roman" w:hAnsi="Times New Roman" w:cs="Times New Roman"/>
          <w:sz w:val="24"/>
          <w:szCs w:val="24"/>
        </w:rPr>
        <w:t>s à quitter le p</w:t>
      </w:r>
      <w:r w:rsidR="00C52485">
        <w:rPr>
          <w:rFonts w:ascii="Times New Roman" w:hAnsi="Times New Roman" w:cs="Times New Roman"/>
          <w:sz w:val="24"/>
          <w:szCs w:val="24"/>
        </w:rPr>
        <w:t>ays. Alexandra et son fils Mich</w:t>
      </w:r>
      <w:r w:rsidR="00EE7348">
        <w:rPr>
          <w:rFonts w:ascii="Times New Roman" w:hAnsi="Times New Roman" w:cs="Times New Roman"/>
          <w:sz w:val="24"/>
          <w:szCs w:val="24"/>
        </w:rPr>
        <w:t>a quittèrent l’</w:t>
      </w:r>
      <w:r w:rsidR="00810207">
        <w:rPr>
          <w:rFonts w:ascii="Times New Roman" w:hAnsi="Times New Roman" w:cs="Times New Roman"/>
          <w:sz w:val="24"/>
          <w:szCs w:val="24"/>
        </w:rPr>
        <w:t>All</w:t>
      </w:r>
      <w:r>
        <w:rPr>
          <w:rFonts w:ascii="Times New Roman" w:hAnsi="Times New Roman" w:cs="Times New Roman"/>
          <w:sz w:val="24"/>
          <w:szCs w:val="24"/>
        </w:rPr>
        <w:t>emagne et partirent d’urgence</w:t>
      </w:r>
      <w:r w:rsidR="00C11037">
        <w:rPr>
          <w:rFonts w:ascii="Times New Roman" w:hAnsi="Times New Roman" w:cs="Times New Roman"/>
          <w:sz w:val="24"/>
          <w:szCs w:val="24"/>
        </w:rPr>
        <w:t xml:space="preserve"> </w:t>
      </w:r>
      <w:r>
        <w:rPr>
          <w:rFonts w:ascii="Times New Roman" w:hAnsi="Times New Roman" w:cs="Times New Roman"/>
          <w:sz w:val="24"/>
          <w:szCs w:val="24"/>
        </w:rPr>
        <w:t>au Danemark</w:t>
      </w:r>
      <w:r w:rsidR="00810207">
        <w:rPr>
          <w:rFonts w:ascii="Times New Roman" w:hAnsi="Times New Roman" w:cs="Times New Roman"/>
          <w:sz w:val="24"/>
          <w:szCs w:val="24"/>
        </w:rPr>
        <w:t>. De là Alexandra préféra rejoindre la Suède</w:t>
      </w:r>
      <w:r w:rsidR="00C11037">
        <w:rPr>
          <w:rFonts w:ascii="Times New Roman" w:hAnsi="Times New Roman" w:cs="Times New Roman"/>
          <w:sz w:val="24"/>
          <w:szCs w:val="24"/>
        </w:rPr>
        <w:t xml:space="preserve"> </w:t>
      </w:r>
      <w:r w:rsidR="00810207">
        <w:rPr>
          <w:rFonts w:ascii="Times New Roman" w:hAnsi="Times New Roman" w:cs="Times New Roman"/>
          <w:sz w:val="24"/>
          <w:szCs w:val="24"/>
        </w:rPr>
        <w:t xml:space="preserve">là où les </w:t>
      </w:r>
      <w:r>
        <w:rPr>
          <w:rFonts w:ascii="Times New Roman" w:hAnsi="Times New Roman" w:cs="Times New Roman"/>
          <w:sz w:val="24"/>
          <w:szCs w:val="24"/>
        </w:rPr>
        <w:t>socio-démocrates</w:t>
      </w:r>
      <w:r w:rsidR="00810207">
        <w:rPr>
          <w:rFonts w:ascii="Times New Roman" w:hAnsi="Times New Roman" w:cs="Times New Roman"/>
          <w:sz w:val="24"/>
          <w:szCs w:val="24"/>
        </w:rPr>
        <w:t xml:space="preserve"> restaient enco</w:t>
      </w:r>
      <w:r>
        <w:rPr>
          <w:rFonts w:ascii="Times New Roman" w:hAnsi="Times New Roman" w:cs="Times New Roman"/>
          <w:sz w:val="24"/>
          <w:szCs w:val="24"/>
        </w:rPr>
        <w:t>r</w:t>
      </w:r>
      <w:r w:rsidR="00810207">
        <w:rPr>
          <w:rFonts w:ascii="Times New Roman" w:hAnsi="Times New Roman" w:cs="Times New Roman"/>
          <w:sz w:val="24"/>
          <w:szCs w:val="24"/>
        </w:rPr>
        <w:t>e opposés à la guerre. Koll</w:t>
      </w:r>
      <w:r w:rsidR="001F279D">
        <w:rPr>
          <w:rFonts w:ascii="Times New Roman" w:hAnsi="Times New Roman" w:cs="Times New Roman"/>
          <w:sz w:val="24"/>
          <w:szCs w:val="24"/>
        </w:rPr>
        <w:t>o</w:t>
      </w:r>
      <w:r w:rsidR="00810207">
        <w:rPr>
          <w:rFonts w:ascii="Times New Roman" w:hAnsi="Times New Roman" w:cs="Times New Roman"/>
          <w:sz w:val="24"/>
          <w:szCs w:val="24"/>
        </w:rPr>
        <w:t xml:space="preserve">ntaï affronta </w:t>
      </w:r>
      <w:r w:rsidR="006F2C45">
        <w:rPr>
          <w:rFonts w:ascii="Times New Roman" w:hAnsi="Times New Roman" w:cs="Times New Roman"/>
          <w:sz w:val="24"/>
          <w:szCs w:val="24"/>
        </w:rPr>
        <w:t>a</w:t>
      </w:r>
      <w:r w:rsidR="00810207">
        <w:rPr>
          <w:rFonts w:ascii="Times New Roman" w:hAnsi="Times New Roman" w:cs="Times New Roman"/>
          <w:sz w:val="24"/>
          <w:szCs w:val="24"/>
        </w:rPr>
        <w:t xml:space="preserve">lors </w:t>
      </w:r>
      <w:r w:rsidR="006F2C45">
        <w:rPr>
          <w:rFonts w:ascii="Times New Roman" w:hAnsi="Times New Roman" w:cs="Times New Roman"/>
          <w:sz w:val="24"/>
          <w:szCs w:val="24"/>
        </w:rPr>
        <w:t>les</w:t>
      </w:r>
      <w:r w:rsidR="00810207">
        <w:rPr>
          <w:rFonts w:ascii="Times New Roman" w:hAnsi="Times New Roman" w:cs="Times New Roman"/>
          <w:sz w:val="24"/>
          <w:szCs w:val="24"/>
        </w:rPr>
        <w:t xml:space="preserve"> idées de Lénine </w:t>
      </w:r>
      <w:r w:rsidR="00AD7FD2">
        <w:rPr>
          <w:rFonts w:ascii="Times New Roman" w:hAnsi="Times New Roman" w:cs="Times New Roman"/>
          <w:sz w:val="24"/>
          <w:szCs w:val="24"/>
        </w:rPr>
        <w:t>et</w:t>
      </w:r>
      <w:r w:rsidR="006F2C45">
        <w:rPr>
          <w:rFonts w:ascii="Times New Roman" w:hAnsi="Times New Roman" w:cs="Times New Roman"/>
          <w:sz w:val="24"/>
          <w:szCs w:val="24"/>
        </w:rPr>
        <w:t>,à cause de</w:t>
      </w:r>
      <w:r w:rsidR="00AD7FD2">
        <w:rPr>
          <w:rFonts w:ascii="Times New Roman" w:hAnsi="Times New Roman" w:cs="Times New Roman"/>
          <w:sz w:val="24"/>
          <w:szCs w:val="24"/>
        </w:rPr>
        <w:t xml:space="preserve"> ses positions personnel</w:t>
      </w:r>
      <w:r w:rsidR="00810207">
        <w:rPr>
          <w:rFonts w:ascii="Times New Roman" w:hAnsi="Times New Roman" w:cs="Times New Roman"/>
          <w:sz w:val="24"/>
          <w:szCs w:val="24"/>
        </w:rPr>
        <w:t>l</w:t>
      </w:r>
      <w:r w:rsidR="00AD7FD2">
        <w:rPr>
          <w:rFonts w:ascii="Times New Roman" w:hAnsi="Times New Roman" w:cs="Times New Roman"/>
          <w:sz w:val="24"/>
          <w:szCs w:val="24"/>
        </w:rPr>
        <w:t>e</w:t>
      </w:r>
      <w:r w:rsidR="006F2C45">
        <w:rPr>
          <w:rFonts w:ascii="Times New Roman" w:hAnsi="Times New Roman" w:cs="Times New Roman"/>
          <w:sz w:val="24"/>
          <w:szCs w:val="24"/>
        </w:rPr>
        <w:t>s,</w:t>
      </w:r>
      <w:r w:rsidR="00810207">
        <w:rPr>
          <w:rFonts w:ascii="Times New Roman" w:hAnsi="Times New Roman" w:cs="Times New Roman"/>
          <w:sz w:val="24"/>
          <w:szCs w:val="24"/>
        </w:rPr>
        <w:t xml:space="preserve"> se trouva en porte à faux entre </w:t>
      </w:r>
      <w:r>
        <w:rPr>
          <w:rFonts w:ascii="Times New Roman" w:hAnsi="Times New Roman" w:cs="Times New Roman"/>
          <w:sz w:val="24"/>
          <w:szCs w:val="24"/>
        </w:rPr>
        <w:t xml:space="preserve">mencheviks </w:t>
      </w:r>
      <w:r w:rsidR="004513F3">
        <w:rPr>
          <w:rFonts w:ascii="Times New Roman" w:hAnsi="Times New Roman" w:cs="Times New Roman"/>
          <w:sz w:val="24"/>
          <w:szCs w:val="24"/>
        </w:rPr>
        <w:t xml:space="preserve">et </w:t>
      </w:r>
      <w:r>
        <w:rPr>
          <w:rFonts w:ascii="Times New Roman" w:hAnsi="Times New Roman" w:cs="Times New Roman"/>
          <w:sz w:val="24"/>
          <w:szCs w:val="24"/>
        </w:rPr>
        <w:t>bolcheviks</w:t>
      </w:r>
      <w:r w:rsidR="00810207">
        <w:rPr>
          <w:rFonts w:ascii="Times New Roman" w:hAnsi="Times New Roman" w:cs="Times New Roman"/>
          <w:sz w:val="24"/>
          <w:szCs w:val="24"/>
        </w:rPr>
        <w:t>. Alexandra fut reconnue responsable d’agitation politiqu</w:t>
      </w:r>
      <w:r>
        <w:rPr>
          <w:rFonts w:ascii="Times New Roman" w:hAnsi="Times New Roman" w:cs="Times New Roman"/>
          <w:sz w:val="24"/>
          <w:szCs w:val="24"/>
        </w:rPr>
        <w:t xml:space="preserve">e et </w:t>
      </w:r>
      <w:r w:rsidR="004513F3">
        <w:rPr>
          <w:rFonts w:ascii="Times New Roman" w:hAnsi="Times New Roman" w:cs="Times New Roman"/>
          <w:sz w:val="24"/>
          <w:szCs w:val="24"/>
        </w:rPr>
        <w:t xml:space="preserve">fut </w:t>
      </w:r>
      <w:r>
        <w:rPr>
          <w:rFonts w:ascii="Times New Roman" w:hAnsi="Times New Roman" w:cs="Times New Roman"/>
          <w:sz w:val="24"/>
          <w:szCs w:val="24"/>
        </w:rPr>
        <w:t>priée de quitter la Suède.</w:t>
      </w:r>
      <w:r w:rsidR="00810207">
        <w:rPr>
          <w:rFonts w:ascii="Times New Roman" w:hAnsi="Times New Roman" w:cs="Times New Roman"/>
          <w:sz w:val="24"/>
          <w:szCs w:val="24"/>
        </w:rPr>
        <w:t xml:space="preserve"> Elle décid</w:t>
      </w:r>
      <w:r w:rsidR="00AD7FD2">
        <w:rPr>
          <w:rFonts w:ascii="Times New Roman" w:hAnsi="Times New Roman" w:cs="Times New Roman"/>
          <w:sz w:val="24"/>
          <w:szCs w:val="24"/>
        </w:rPr>
        <w:t>a de se rendre en Norvège où el</w:t>
      </w:r>
      <w:r w:rsidR="00810207">
        <w:rPr>
          <w:rFonts w:ascii="Times New Roman" w:hAnsi="Times New Roman" w:cs="Times New Roman"/>
          <w:sz w:val="24"/>
          <w:szCs w:val="24"/>
        </w:rPr>
        <w:t>l</w:t>
      </w:r>
      <w:r w:rsidR="00AD7FD2">
        <w:rPr>
          <w:rFonts w:ascii="Times New Roman" w:hAnsi="Times New Roman" w:cs="Times New Roman"/>
          <w:sz w:val="24"/>
          <w:szCs w:val="24"/>
        </w:rPr>
        <w:t>e</w:t>
      </w:r>
      <w:r w:rsidR="00810207">
        <w:rPr>
          <w:rFonts w:ascii="Times New Roman" w:hAnsi="Times New Roman" w:cs="Times New Roman"/>
          <w:sz w:val="24"/>
          <w:szCs w:val="24"/>
        </w:rPr>
        <w:t xml:space="preserve"> reçut un accueil chaleureux de la gauche</w:t>
      </w:r>
      <w:r w:rsidR="00C11037">
        <w:rPr>
          <w:rFonts w:ascii="Times New Roman" w:hAnsi="Times New Roman" w:cs="Times New Roman"/>
          <w:sz w:val="24"/>
          <w:szCs w:val="24"/>
        </w:rPr>
        <w:t xml:space="preserve"> </w:t>
      </w:r>
      <w:r w:rsidR="00810207">
        <w:rPr>
          <w:rFonts w:ascii="Times New Roman" w:hAnsi="Times New Roman" w:cs="Times New Roman"/>
          <w:sz w:val="24"/>
          <w:szCs w:val="24"/>
        </w:rPr>
        <w:t xml:space="preserve">norvégienne. </w:t>
      </w:r>
      <w:r w:rsidR="006F2C45">
        <w:rPr>
          <w:rFonts w:ascii="Times New Roman" w:hAnsi="Times New Roman" w:cs="Times New Roman"/>
          <w:sz w:val="24"/>
          <w:szCs w:val="24"/>
        </w:rPr>
        <w:t>À</w:t>
      </w:r>
      <w:r w:rsidR="00810207">
        <w:rPr>
          <w:rFonts w:ascii="Times New Roman" w:hAnsi="Times New Roman" w:cs="Times New Roman"/>
          <w:sz w:val="24"/>
          <w:szCs w:val="24"/>
        </w:rPr>
        <w:t xml:space="preserve"> la fin de l’été 1914</w:t>
      </w:r>
      <w:r>
        <w:rPr>
          <w:rFonts w:ascii="Times New Roman" w:hAnsi="Times New Roman" w:cs="Times New Roman"/>
          <w:sz w:val="24"/>
          <w:szCs w:val="24"/>
        </w:rPr>
        <w:t>,</w:t>
      </w:r>
      <w:r w:rsidR="00810207">
        <w:rPr>
          <w:rFonts w:ascii="Times New Roman" w:hAnsi="Times New Roman" w:cs="Times New Roman"/>
          <w:sz w:val="24"/>
          <w:szCs w:val="24"/>
        </w:rPr>
        <w:t xml:space="preserve"> Alexa</w:t>
      </w:r>
      <w:r>
        <w:rPr>
          <w:rFonts w:ascii="Times New Roman" w:hAnsi="Times New Roman" w:cs="Times New Roman"/>
          <w:sz w:val="24"/>
          <w:szCs w:val="24"/>
        </w:rPr>
        <w:t>ndra se rallia à Lénine afin de</w:t>
      </w:r>
      <w:r w:rsidR="00810207">
        <w:rPr>
          <w:rFonts w:ascii="Times New Roman" w:hAnsi="Times New Roman" w:cs="Times New Roman"/>
          <w:sz w:val="24"/>
          <w:szCs w:val="24"/>
        </w:rPr>
        <w:t xml:space="preserve"> s’opposer à la poursuite de la guerre. Koll</w:t>
      </w:r>
      <w:r w:rsidR="001F279D">
        <w:rPr>
          <w:rFonts w:ascii="Times New Roman" w:hAnsi="Times New Roman" w:cs="Times New Roman"/>
          <w:sz w:val="24"/>
          <w:szCs w:val="24"/>
        </w:rPr>
        <w:t>o</w:t>
      </w:r>
      <w:r w:rsidR="00810207">
        <w:rPr>
          <w:rFonts w:ascii="Times New Roman" w:hAnsi="Times New Roman" w:cs="Times New Roman"/>
          <w:sz w:val="24"/>
          <w:szCs w:val="24"/>
        </w:rPr>
        <w:t>ntaï gardait cependa</w:t>
      </w:r>
      <w:r>
        <w:rPr>
          <w:rFonts w:ascii="Times New Roman" w:hAnsi="Times New Roman" w:cs="Times New Roman"/>
          <w:sz w:val="24"/>
          <w:szCs w:val="24"/>
        </w:rPr>
        <w:t>nt ses idées pacifistes</w:t>
      </w:r>
      <w:r w:rsidR="00810207">
        <w:rPr>
          <w:rFonts w:ascii="Times New Roman" w:hAnsi="Times New Roman" w:cs="Times New Roman"/>
          <w:sz w:val="24"/>
          <w:szCs w:val="24"/>
        </w:rPr>
        <w:t>, même si Lénine n’était pas totalement en accord avec elle</w:t>
      </w:r>
      <w:r w:rsidR="00AD7FD2">
        <w:rPr>
          <w:rFonts w:ascii="Times New Roman" w:hAnsi="Times New Roman" w:cs="Times New Roman"/>
          <w:sz w:val="24"/>
          <w:szCs w:val="24"/>
        </w:rPr>
        <w:t>, Alexandra représentait u</w:t>
      </w:r>
      <w:r w:rsidR="00810207">
        <w:rPr>
          <w:rFonts w:ascii="Times New Roman" w:hAnsi="Times New Roman" w:cs="Times New Roman"/>
          <w:sz w:val="24"/>
          <w:szCs w:val="24"/>
        </w:rPr>
        <w:t>n</w:t>
      </w:r>
      <w:r w:rsidR="00AD7FD2">
        <w:rPr>
          <w:rFonts w:ascii="Times New Roman" w:hAnsi="Times New Roman" w:cs="Times New Roman"/>
          <w:sz w:val="24"/>
          <w:szCs w:val="24"/>
        </w:rPr>
        <w:t>e</w:t>
      </w:r>
      <w:r>
        <w:rPr>
          <w:rFonts w:ascii="Times New Roman" w:hAnsi="Times New Roman" w:cs="Times New Roman"/>
          <w:sz w:val="24"/>
          <w:szCs w:val="24"/>
        </w:rPr>
        <w:t xml:space="preserve"> alliée utile</w:t>
      </w:r>
      <w:r w:rsidR="00810207">
        <w:rPr>
          <w:rFonts w:ascii="Times New Roman" w:hAnsi="Times New Roman" w:cs="Times New Roman"/>
          <w:sz w:val="24"/>
          <w:szCs w:val="24"/>
        </w:rPr>
        <w:t>, excellente oratrice et pol</w:t>
      </w:r>
      <w:r w:rsidR="00AD7FD2">
        <w:rPr>
          <w:rFonts w:ascii="Times New Roman" w:hAnsi="Times New Roman" w:cs="Times New Roman"/>
          <w:sz w:val="24"/>
          <w:szCs w:val="24"/>
        </w:rPr>
        <w:t>y</w:t>
      </w:r>
      <w:r w:rsidR="00810207">
        <w:rPr>
          <w:rFonts w:ascii="Times New Roman" w:hAnsi="Times New Roman" w:cs="Times New Roman"/>
          <w:sz w:val="24"/>
          <w:szCs w:val="24"/>
        </w:rPr>
        <w:t xml:space="preserve">glotte. </w:t>
      </w:r>
      <w:r w:rsidR="00AD7FD2">
        <w:rPr>
          <w:rFonts w:ascii="Times New Roman" w:hAnsi="Times New Roman" w:cs="Times New Roman"/>
          <w:sz w:val="24"/>
          <w:szCs w:val="24"/>
        </w:rPr>
        <w:t>Pe</w:t>
      </w:r>
      <w:r w:rsidR="00810207">
        <w:rPr>
          <w:rFonts w:ascii="Times New Roman" w:hAnsi="Times New Roman" w:cs="Times New Roman"/>
          <w:sz w:val="24"/>
          <w:szCs w:val="24"/>
        </w:rPr>
        <w:t xml:space="preserve">ndant </w:t>
      </w:r>
      <w:r w:rsidR="00AD7FD2">
        <w:rPr>
          <w:rFonts w:ascii="Times New Roman" w:hAnsi="Times New Roman" w:cs="Times New Roman"/>
          <w:sz w:val="24"/>
          <w:szCs w:val="24"/>
        </w:rPr>
        <w:t>cette</w:t>
      </w:r>
      <w:r w:rsidR="00810207">
        <w:rPr>
          <w:rFonts w:ascii="Times New Roman" w:hAnsi="Times New Roman" w:cs="Times New Roman"/>
          <w:sz w:val="24"/>
          <w:szCs w:val="24"/>
        </w:rPr>
        <w:t xml:space="preserve"> période</w:t>
      </w:r>
      <w:r>
        <w:rPr>
          <w:rFonts w:ascii="Times New Roman" w:hAnsi="Times New Roman" w:cs="Times New Roman"/>
          <w:sz w:val="24"/>
          <w:szCs w:val="24"/>
        </w:rPr>
        <w:t>,</w:t>
      </w:r>
      <w:r w:rsidR="00C11037">
        <w:rPr>
          <w:rFonts w:ascii="Times New Roman" w:hAnsi="Times New Roman" w:cs="Times New Roman"/>
          <w:sz w:val="24"/>
          <w:szCs w:val="24"/>
        </w:rPr>
        <w:t xml:space="preserve"> </w:t>
      </w:r>
      <w:r w:rsidR="00810207">
        <w:rPr>
          <w:rFonts w:ascii="Times New Roman" w:hAnsi="Times New Roman" w:cs="Times New Roman"/>
          <w:sz w:val="24"/>
          <w:szCs w:val="24"/>
        </w:rPr>
        <w:t>Alexandra rédigea des articles dont plusieurs sur la situation des femmes comme celui sur «</w:t>
      </w:r>
      <w:r w:rsidR="004513F3">
        <w:rPr>
          <w:rFonts w:ascii="Times New Roman" w:hAnsi="Times New Roman" w:cs="Times New Roman"/>
          <w:sz w:val="24"/>
          <w:szCs w:val="24"/>
        </w:rPr>
        <w:t> </w:t>
      </w:r>
      <w:r w:rsidR="00810207">
        <w:rPr>
          <w:rFonts w:ascii="Times New Roman" w:hAnsi="Times New Roman" w:cs="Times New Roman"/>
          <w:sz w:val="24"/>
          <w:szCs w:val="24"/>
        </w:rPr>
        <w:t>La société et la mater</w:t>
      </w:r>
      <w:r w:rsidR="00AD7FD2">
        <w:rPr>
          <w:rFonts w:ascii="Times New Roman" w:hAnsi="Times New Roman" w:cs="Times New Roman"/>
          <w:sz w:val="24"/>
          <w:szCs w:val="24"/>
        </w:rPr>
        <w:t>n</w:t>
      </w:r>
      <w:r w:rsidR="00810207">
        <w:rPr>
          <w:rFonts w:ascii="Times New Roman" w:hAnsi="Times New Roman" w:cs="Times New Roman"/>
          <w:sz w:val="24"/>
          <w:szCs w:val="24"/>
        </w:rPr>
        <w:t>ité ». La section allemande du Parti socialiste américain l’</w:t>
      </w:r>
      <w:r w:rsidR="00AD7FD2">
        <w:rPr>
          <w:rFonts w:ascii="Times New Roman" w:hAnsi="Times New Roman" w:cs="Times New Roman"/>
          <w:sz w:val="24"/>
          <w:szCs w:val="24"/>
        </w:rPr>
        <w:t xml:space="preserve">invita alors aux </w:t>
      </w:r>
      <w:r w:rsidR="009B307A">
        <w:rPr>
          <w:rFonts w:ascii="Times New Roman" w:hAnsi="Times New Roman" w:cs="Times New Roman"/>
          <w:sz w:val="24"/>
          <w:szCs w:val="24"/>
        </w:rPr>
        <w:t>États-Unis</w:t>
      </w:r>
      <w:r w:rsidR="00810207">
        <w:rPr>
          <w:rFonts w:ascii="Times New Roman" w:hAnsi="Times New Roman" w:cs="Times New Roman"/>
          <w:sz w:val="24"/>
          <w:szCs w:val="24"/>
        </w:rPr>
        <w:t xml:space="preserve"> pour une tournée de conférences. Après un voyage long et éprouvant</w:t>
      </w:r>
      <w:r w:rsidR="00C11037">
        <w:rPr>
          <w:rFonts w:ascii="Times New Roman" w:hAnsi="Times New Roman" w:cs="Times New Roman"/>
          <w:sz w:val="24"/>
          <w:szCs w:val="24"/>
        </w:rPr>
        <w:t>,</w:t>
      </w:r>
      <w:r w:rsidR="00810207">
        <w:rPr>
          <w:rFonts w:ascii="Times New Roman" w:hAnsi="Times New Roman" w:cs="Times New Roman"/>
          <w:sz w:val="24"/>
          <w:szCs w:val="24"/>
        </w:rPr>
        <w:t xml:space="preserve"> Alexandra fit un</w:t>
      </w:r>
      <w:r w:rsidR="004513F3">
        <w:rPr>
          <w:rFonts w:ascii="Times New Roman" w:hAnsi="Times New Roman" w:cs="Times New Roman"/>
          <w:sz w:val="24"/>
          <w:szCs w:val="24"/>
        </w:rPr>
        <w:t xml:space="preserve"> tour des</w:t>
      </w:r>
      <w:r w:rsidR="00AD7FD2">
        <w:rPr>
          <w:rFonts w:ascii="Times New Roman" w:hAnsi="Times New Roman" w:cs="Times New Roman"/>
          <w:sz w:val="24"/>
          <w:szCs w:val="24"/>
        </w:rPr>
        <w:t xml:space="preserve"> grandes vil</w:t>
      </w:r>
      <w:r w:rsidR="00810207">
        <w:rPr>
          <w:rFonts w:ascii="Times New Roman" w:hAnsi="Times New Roman" w:cs="Times New Roman"/>
          <w:sz w:val="24"/>
          <w:szCs w:val="24"/>
        </w:rPr>
        <w:t>l</w:t>
      </w:r>
      <w:r w:rsidR="00AD7FD2">
        <w:rPr>
          <w:rFonts w:ascii="Times New Roman" w:hAnsi="Times New Roman" w:cs="Times New Roman"/>
          <w:sz w:val="24"/>
          <w:szCs w:val="24"/>
        </w:rPr>
        <w:t>e</w:t>
      </w:r>
      <w:r w:rsidR="00810207">
        <w:rPr>
          <w:rFonts w:ascii="Times New Roman" w:hAnsi="Times New Roman" w:cs="Times New Roman"/>
          <w:sz w:val="24"/>
          <w:szCs w:val="24"/>
        </w:rPr>
        <w:t xml:space="preserve">s industrielles des </w:t>
      </w:r>
      <w:r w:rsidR="009B307A">
        <w:rPr>
          <w:rFonts w:ascii="Times New Roman" w:hAnsi="Times New Roman" w:cs="Times New Roman"/>
          <w:sz w:val="24"/>
          <w:szCs w:val="24"/>
        </w:rPr>
        <w:t>États-Unis</w:t>
      </w:r>
      <w:r>
        <w:rPr>
          <w:rFonts w:ascii="Times New Roman" w:hAnsi="Times New Roman" w:cs="Times New Roman"/>
          <w:sz w:val="24"/>
          <w:szCs w:val="24"/>
        </w:rPr>
        <w:t> ;</w:t>
      </w:r>
      <w:r w:rsidR="00810207">
        <w:rPr>
          <w:rFonts w:ascii="Times New Roman" w:hAnsi="Times New Roman" w:cs="Times New Roman"/>
          <w:sz w:val="24"/>
          <w:szCs w:val="24"/>
        </w:rPr>
        <w:t xml:space="preserve"> elle se re</w:t>
      </w:r>
      <w:r>
        <w:rPr>
          <w:rFonts w:ascii="Times New Roman" w:hAnsi="Times New Roman" w:cs="Times New Roman"/>
          <w:sz w:val="24"/>
          <w:szCs w:val="24"/>
        </w:rPr>
        <w:t>n</w:t>
      </w:r>
      <w:r w:rsidR="00810207">
        <w:rPr>
          <w:rFonts w:ascii="Times New Roman" w:hAnsi="Times New Roman" w:cs="Times New Roman"/>
          <w:sz w:val="24"/>
          <w:szCs w:val="24"/>
        </w:rPr>
        <w:t>dit</w:t>
      </w:r>
      <w:r w:rsidR="00AD7FD2">
        <w:rPr>
          <w:rFonts w:ascii="Times New Roman" w:hAnsi="Times New Roman" w:cs="Times New Roman"/>
          <w:sz w:val="24"/>
          <w:szCs w:val="24"/>
        </w:rPr>
        <w:t xml:space="preserve"> aussi dans des bourgs ruraux (</w:t>
      </w:r>
      <w:r w:rsidR="00810207">
        <w:rPr>
          <w:rFonts w:ascii="Times New Roman" w:hAnsi="Times New Roman" w:cs="Times New Roman"/>
          <w:sz w:val="24"/>
          <w:szCs w:val="24"/>
        </w:rPr>
        <w:t>d’octobre 1915 à Février 1916). Part</w:t>
      </w:r>
      <w:r w:rsidR="00AD7FD2">
        <w:rPr>
          <w:rFonts w:ascii="Times New Roman" w:hAnsi="Times New Roman" w:cs="Times New Roman"/>
          <w:sz w:val="24"/>
          <w:szCs w:val="24"/>
        </w:rPr>
        <w:t xml:space="preserve">out elle défendit </w:t>
      </w:r>
      <w:r>
        <w:rPr>
          <w:rFonts w:ascii="Times New Roman" w:hAnsi="Times New Roman" w:cs="Times New Roman"/>
          <w:sz w:val="24"/>
          <w:szCs w:val="24"/>
        </w:rPr>
        <w:t xml:space="preserve">loyalement </w:t>
      </w:r>
      <w:r w:rsidR="00AD7FD2">
        <w:rPr>
          <w:rFonts w:ascii="Times New Roman" w:hAnsi="Times New Roman" w:cs="Times New Roman"/>
          <w:sz w:val="24"/>
          <w:szCs w:val="24"/>
        </w:rPr>
        <w:t>les idées de L</w:t>
      </w:r>
      <w:r w:rsidR="00810207">
        <w:rPr>
          <w:rFonts w:ascii="Times New Roman" w:hAnsi="Times New Roman" w:cs="Times New Roman"/>
          <w:sz w:val="24"/>
          <w:szCs w:val="24"/>
        </w:rPr>
        <w:t>énine.</w:t>
      </w:r>
    </w:p>
    <w:p w:rsidR="000D6658" w:rsidRPr="000D6658" w:rsidRDefault="000D6658" w:rsidP="003F56FB">
      <w:pPr>
        <w:jc w:val="both"/>
        <w:rPr>
          <w:rFonts w:ascii="Times New Roman" w:hAnsi="Times New Roman" w:cs="Times New Roman"/>
          <w:i/>
          <w:sz w:val="24"/>
          <w:szCs w:val="24"/>
        </w:rPr>
      </w:pPr>
      <w:r w:rsidRPr="000D6658">
        <w:rPr>
          <w:rFonts w:ascii="Times New Roman" w:hAnsi="Times New Roman" w:cs="Times New Roman"/>
          <w:i/>
          <w:sz w:val="24"/>
          <w:szCs w:val="24"/>
        </w:rPr>
        <w:t>Alexandra oratrice du parti bolchevique</w:t>
      </w:r>
    </w:p>
    <w:p w:rsidR="00810207" w:rsidRDefault="006F2C45" w:rsidP="003F56FB">
      <w:pPr>
        <w:jc w:val="both"/>
        <w:rPr>
          <w:rFonts w:ascii="Times New Roman" w:hAnsi="Times New Roman" w:cs="Times New Roman"/>
          <w:sz w:val="24"/>
          <w:szCs w:val="24"/>
        </w:rPr>
      </w:pPr>
      <w:r>
        <w:rPr>
          <w:rFonts w:ascii="Times New Roman" w:hAnsi="Times New Roman" w:cs="Times New Roman"/>
          <w:sz w:val="24"/>
          <w:szCs w:val="24"/>
        </w:rPr>
        <w:t>À</w:t>
      </w:r>
      <w:r w:rsidR="003F56FB">
        <w:rPr>
          <w:rFonts w:ascii="Times New Roman" w:hAnsi="Times New Roman" w:cs="Times New Roman"/>
          <w:sz w:val="24"/>
          <w:szCs w:val="24"/>
        </w:rPr>
        <w:t xml:space="preserve"> son retour en Europe</w:t>
      </w:r>
      <w:r w:rsidR="00810207">
        <w:rPr>
          <w:rFonts w:ascii="Times New Roman" w:hAnsi="Times New Roman" w:cs="Times New Roman"/>
          <w:sz w:val="24"/>
          <w:szCs w:val="24"/>
        </w:rPr>
        <w:t>, Alex</w:t>
      </w:r>
      <w:r w:rsidR="00AD7FD2">
        <w:rPr>
          <w:rFonts w:ascii="Times New Roman" w:hAnsi="Times New Roman" w:cs="Times New Roman"/>
          <w:sz w:val="24"/>
          <w:szCs w:val="24"/>
        </w:rPr>
        <w:t>andra hésita</w:t>
      </w:r>
      <w:r w:rsidR="005E0C5E">
        <w:rPr>
          <w:rFonts w:ascii="Times New Roman" w:hAnsi="Times New Roman" w:cs="Times New Roman"/>
          <w:sz w:val="24"/>
          <w:szCs w:val="24"/>
        </w:rPr>
        <w:t>it</w:t>
      </w:r>
      <w:r w:rsidR="00AD7FD2">
        <w:rPr>
          <w:rFonts w:ascii="Times New Roman" w:hAnsi="Times New Roman" w:cs="Times New Roman"/>
          <w:sz w:val="24"/>
          <w:szCs w:val="24"/>
        </w:rPr>
        <w:t xml:space="preserve"> pour savoir si elle</w:t>
      </w:r>
      <w:r w:rsidR="00810207">
        <w:rPr>
          <w:rFonts w:ascii="Times New Roman" w:hAnsi="Times New Roman" w:cs="Times New Roman"/>
          <w:sz w:val="24"/>
          <w:szCs w:val="24"/>
        </w:rPr>
        <w:t xml:space="preserve"> pouvait risque</w:t>
      </w:r>
      <w:r w:rsidR="003F56FB">
        <w:rPr>
          <w:rFonts w:ascii="Times New Roman" w:hAnsi="Times New Roman" w:cs="Times New Roman"/>
          <w:sz w:val="24"/>
          <w:szCs w:val="24"/>
        </w:rPr>
        <w:t>r de rentrer en Russie</w:t>
      </w:r>
      <w:r w:rsidR="00810207">
        <w:rPr>
          <w:rFonts w:ascii="Times New Roman" w:hAnsi="Times New Roman" w:cs="Times New Roman"/>
          <w:sz w:val="24"/>
          <w:szCs w:val="24"/>
        </w:rPr>
        <w:t>, le mouvement de la révolution russe r</w:t>
      </w:r>
      <w:r w:rsidR="00AD7FD2">
        <w:rPr>
          <w:rFonts w:ascii="Times New Roman" w:hAnsi="Times New Roman" w:cs="Times New Roman"/>
          <w:sz w:val="24"/>
          <w:szCs w:val="24"/>
        </w:rPr>
        <w:t xml:space="preserve">emontait aux manifestations de </w:t>
      </w:r>
      <w:r w:rsidR="003F56FB">
        <w:rPr>
          <w:rFonts w:ascii="Times New Roman" w:hAnsi="Times New Roman" w:cs="Times New Roman"/>
          <w:sz w:val="24"/>
          <w:szCs w:val="24"/>
        </w:rPr>
        <w:t>Petrograd</w:t>
      </w:r>
      <w:r w:rsidR="00810207">
        <w:rPr>
          <w:rFonts w:ascii="Times New Roman" w:hAnsi="Times New Roman" w:cs="Times New Roman"/>
          <w:sz w:val="24"/>
          <w:szCs w:val="24"/>
        </w:rPr>
        <w:t xml:space="preserve"> du 21</w:t>
      </w:r>
      <w:r w:rsidR="00E816CD">
        <w:rPr>
          <w:rFonts w:ascii="Times New Roman" w:hAnsi="Times New Roman" w:cs="Times New Roman"/>
          <w:sz w:val="24"/>
          <w:szCs w:val="24"/>
        </w:rPr>
        <w:t xml:space="preserve"> février. La situation devint vite incontrôlable et </w:t>
      </w:r>
      <w:r>
        <w:rPr>
          <w:rFonts w:ascii="Times New Roman" w:hAnsi="Times New Roman" w:cs="Times New Roman"/>
          <w:sz w:val="24"/>
          <w:szCs w:val="24"/>
        </w:rPr>
        <w:t>l’armée intervint</w:t>
      </w:r>
      <w:r w:rsidR="00E816CD">
        <w:rPr>
          <w:rFonts w:ascii="Times New Roman" w:hAnsi="Times New Roman" w:cs="Times New Roman"/>
          <w:sz w:val="24"/>
          <w:szCs w:val="24"/>
        </w:rPr>
        <w:t xml:space="preserve"> violemment contre les manifestant</w:t>
      </w:r>
      <w:r w:rsidR="00C11037">
        <w:rPr>
          <w:rFonts w:ascii="Times New Roman" w:hAnsi="Times New Roman" w:cs="Times New Roman"/>
          <w:sz w:val="24"/>
          <w:szCs w:val="24"/>
        </w:rPr>
        <w:t>·e</w:t>
      </w:r>
      <w:r w:rsidR="00E816CD">
        <w:rPr>
          <w:rFonts w:ascii="Times New Roman" w:hAnsi="Times New Roman" w:cs="Times New Roman"/>
          <w:sz w:val="24"/>
          <w:szCs w:val="24"/>
        </w:rPr>
        <w:t>s. Après huit ans d’exil</w:t>
      </w:r>
      <w:r w:rsidR="00C11037">
        <w:rPr>
          <w:rFonts w:ascii="Times New Roman" w:hAnsi="Times New Roman" w:cs="Times New Roman"/>
          <w:sz w:val="24"/>
          <w:szCs w:val="24"/>
        </w:rPr>
        <w:t>,</w:t>
      </w:r>
      <w:r w:rsidR="00E816CD">
        <w:rPr>
          <w:rFonts w:ascii="Times New Roman" w:hAnsi="Times New Roman" w:cs="Times New Roman"/>
          <w:sz w:val="24"/>
          <w:szCs w:val="24"/>
        </w:rPr>
        <w:t xml:space="preserve"> Kollontaï</w:t>
      </w:r>
      <w:r w:rsidR="005E0C5E">
        <w:rPr>
          <w:rFonts w:ascii="Times New Roman" w:hAnsi="Times New Roman" w:cs="Times New Roman"/>
          <w:sz w:val="24"/>
          <w:szCs w:val="24"/>
        </w:rPr>
        <w:t xml:space="preserve"> se </w:t>
      </w:r>
      <w:r>
        <w:rPr>
          <w:rFonts w:ascii="Times New Roman" w:hAnsi="Times New Roman" w:cs="Times New Roman"/>
          <w:sz w:val="24"/>
          <w:szCs w:val="24"/>
        </w:rPr>
        <w:t>résolue</w:t>
      </w:r>
      <w:r w:rsidR="005E0C5E">
        <w:rPr>
          <w:rFonts w:ascii="Times New Roman" w:hAnsi="Times New Roman" w:cs="Times New Roman"/>
          <w:sz w:val="24"/>
          <w:szCs w:val="24"/>
        </w:rPr>
        <w:t xml:space="preserve"> à revenir</w:t>
      </w:r>
      <w:r w:rsidR="00E816CD">
        <w:rPr>
          <w:rFonts w:ascii="Times New Roman" w:hAnsi="Times New Roman" w:cs="Times New Roman"/>
          <w:sz w:val="24"/>
          <w:szCs w:val="24"/>
        </w:rPr>
        <w:t xml:space="preserve"> en Russie. Elle se rendit d’abord aux bureaux du journal </w:t>
      </w:r>
      <w:r>
        <w:rPr>
          <w:rFonts w:ascii="Times New Roman" w:hAnsi="Times New Roman" w:cs="Times New Roman"/>
          <w:i/>
          <w:iCs/>
          <w:sz w:val="24"/>
          <w:szCs w:val="24"/>
        </w:rPr>
        <w:t>L</w:t>
      </w:r>
      <w:r w:rsidR="00E816CD" w:rsidRPr="006F2C45">
        <w:rPr>
          <w:rFonts w:ascii="Times New Roman" w:hAnsi="Times New Roman" w:cs="Times New Roman"/>
          <w:i/>
          <w:iCs/>
          <w:sz w:val="24"/>
          <w:szCs w:val="24"/>
        </w:rPr>
        <w:t>a Pravda</w:t>
      </w:r>
      <w:r w:rsidR="00E816CD">
        <w:rPr>
          <w:rFonts w:ascii="Times New Roman" w:hAnsi="Times New Roman" w:cs="Times New Roman"/>
          <w:sz w:val="24"/>
          <w:szCs w:val="24"/>
        </w:rPr>
        <w:t xml:space="preserve"> pou</w:t>
      </w:r>
      <w:r w:rsidR="005E0C5E">
        <w:rPr>
          <w:rFonts w:ascii="Times New Roman" w:hAnsi="Times New Roman" w:cs="Times New Roman"/>
          <w:sz w:val="24"/>
          <w:szCs w:val="24"/>
        </w:rPr>
        <w:t>r apporter un article de Lénine</w:t>
      </w:r>
      <w:r w:rsidR="00E816CD">
        <w:rPr>
          <w:rFonts w:ascii="Times New Roman" w:hAnsi="Times New Roman" w:cs="Times New Roman"/>
          <w:sz w:val="24"/>
          <w:szCs w:val="24"/>
        </w:rPr>
        <w:t>, là elle rencontra Staline pour la prem</w:t>
      </w:r>
      <w:r w:rsidR="005E0C5E">
        <w:rPr>
          <w:rFonts w:ascii="Times New Roman" w:hAnsi="Times New Roman" w:cs="Times New Roman"/>
          <w:sz w:val="24"/>
          <w:szCs w:val="24"/>
        </w:rPr>
        <w:t>ière fois. La majorité du Parti</w:t>
      </w:r>
      <w:r w:rsidR="00E816CD">
        <w:rPr>
          <w:rFonts w:ascii="Times New Roman" w:hAnsi="Times New Roman" w:cs="Times New Roman"/>
          <w:sz w:val="24"/>
          <w:szCs w:val="24"/>
        </w:rPr>
        <w:t>, avec Staline et Kamenev voulait coopérer avec le gouvernement provisoire</w:t>
      </w:r>
      <w:r w:rsidR="005E0C5E">
        <w:rPr>
          <w:rFonts w:ascii="Times New Roman" w:hAnsi="Times New Roman" w:cs="Times New Roman"/>
          <w:sz w:val="24"/>
          <w:szCs w:val="24"/>
        </w:rPr>
        <w:t xml:space="preserve"> russe</w:t>
      </w:r>
      <w:r w:rsidR="00E816CD">
        <w:rPr>
          <w:rFonts w:ascii="Times New Roman" w:hAnsi="Times New Roman" w:cs="Times New Roman"/>
          <w:sz w:val="24"/>
          <w:szCs w:val="24"/>
        </w:rPr>
        <w:t>.</w:t>
      </w:r>
      <w:r w:rsidR="00C11037">
        <w:rPr>
          <w:rFonts w:ascii="Times New Roman" w:hAnsi="Times New Roman" w:cs="Times New Roman"/>
          <w:sz w:val="24"/>
          <w:szCs w:val="24"/>
        </w:rPr>
        <w:t xml:space="preserve"> </w:t>
      </w:r>
      <w:r w:rsidR="00E816CD">
        <w:rPr>
          <w:rFonts w:ascii="Times New Roman" w:hAnsi="Times New Roman" w:cs="Times New Roman"/>
          <w:sz w:val="24"/>
          <w:szCs w:val="24"/>
        </w:rPr>
        <w:t xml:space="preserve">Assez vite </w:t>
      </w:r>
      <w:r w:rsidR="001F279D">
        <w:rPr>
          <w:rFonts w:ascii="Times New Roman" w:hAnsi="Times New Roman" w:cs="Times New Roman"/>
          <w:sz w:val="24"/>
          <w:szCs w:val="24"/>
        </w:rPr>
        <w:t>Kollontaï</w:t>
      </w:r>
      <w:r w:rsidR="00C11037">
        <w:rPr>
          <w:rFonts w:ascii="Times New Roman" w:hAnsi="Times New Roman" w:cs="Times New Roman"/>
          <w:sz w:val="24"/>
          <w:szCs w:val="24"/>
        </w:rPr>
        <w:t xml:space="preserve"> </w:t>
      </w:r>
      <w:r w:rsidR="00E816CD">
        <w:rPr>
          <w:rFonts w:ascii="Times New Roman" w:hAnsi="Times New Roman" w:cs="Times New Roman"/>
          <w:sz w:val="24"/>
          <w:szCs w:val="24"/>
        </w:rPr>
        <w:t>traça sa voie au comité exécutif du Soviet. Kollontaï fut même envoyée auprès des marins de Cronstadt pou</w:t>
      </w:r>
      <w:r w:rsidR="005E0C5E">
        <w:rPr>
          <w:rFonts w:ascii="Times New Roman" w:hAnsi="Times New Roman" w:cs="Times New Roman"/>
          <w:sz w:val="24"/>
          <w:szCs w:val="24"/>
        </w:rPr>
        <w:t>r les convaincre de rejoindre le</w:t>
      </w:r>
      <w:r w:rsidR="00E816CD">
        <w:rPr>
          <w:rFonts w:ascii="Times New Roman" w:hAnsi="Times New Roman" w:cs="Times New Roman"/>
          <w:sz w:val="24"/>
          <w:szCs w:val="24"/>
        </w:rPr>
        <w:t xml:space="preserve"> parti bolchevik. Lors de cette intervention </w:t>
      </w:r>
      <w:r w:rsidR="005E0C5E">
        <w:rPr>
          <w:rFonts w:ascii="Times New Roman" w:hAnsi="Times New Roman" w:cs="Times New Roman"/>
          <w:sz w:val="24"/>
          <w:szCs w:val="24"/>
        </w:rPr>
        <w:t>où elle dut haranguer une foule</w:t>
      </w:r>
      <w:r w:rsidR="00AD7FD2">
        <w:rPr>
          <w:rFonts w:ascii="Times New Roman" w:hAnsi="Times New Roman" w:cs="Times New Roman"/>
          <w:sz w:val="24"/>
          <w:szCs w:val="24"/>
        </w:rPr>
        <w:t>, el</w:t>
      </w:r>
      <w:r w:rsidR="00E816CD">
        <w:rPr>
          <w:rFonts w:ascii="Times New Roman" w:hAnsi="Times New Roman" w:cs="Times New Roman"/>
          <w:sz w:val="24"/>
          <w:szCs w:val="24"/>
        </w:rPr>
        <w:t>l</w:t>
      </w:r>
      <w:r w:rsidR="00AD7FD2">
        <w:rPr>
          <w:rFonts w:ascii="Times New Roman" w:hAnsi="Times New Roman" w:cs="Times New Roman"/>
          <w:sz w:val="24"/>
          <w:szCs w:val="24"/>
        </w:rPr>
        <w:t>e</w:t>
      </w:r>
      <w:r w:rsidR="00E816CD">
        <w:rPr>
          <w:rFonts w:ascii="Times New Roman" w:hAnsi="Times New Roman" w:cs="Times New Roman"/>
          <w:sz w:val="24"/>
          <w:szCs w:val="24"/>
        </w:rPr>
        <w:t xml:space="preserve"> fit la connaissance de Pavel Dybenko, mari</w:t>
      </w:r>
      <w:r w:rsidR="004A5DDC">
        <w:rPr>
          <w:rFonts w:ascii="Times New Roman" w:hAnsi="Times New Roman" w:cs="Times New Roman"/>
          <w:sz w:val="24"/>
          <w:szCs w:val="24"/>
        </w:rPr>
        <w:t>n</w:t>
      </w:r>
      <w:r w:rsidR="00E816CD">
        <w:rPr>
          <w:rFonts w:ascii="Times New Roman" w:hAnsi="Times New Roman" w:cs="Times New Roman"/>
          <w:sz w:val="24"/>
          <w:szCs w:val="24"/>
        </w:rPr>
        <w:t xml:space="preserve"> issu d’une famille de paysans </w:t>
      </w:r>
      <w:r w:rsidR="009B307A">
        <w:rPr>
          <w:rFonts w:ascii="Times New Roman" w:hAnsi="Times New Roman" w:cs="Times New Roman"/>
          <w:sz w:val="24"/>
          <w:szCs w:val="24"/>
        </w:rPr>
        <w:t>illettrés</w:t>
      </w:r>
      <w:r w:rsidR="00E816CD">
        <w:rPr>
          <w:rFonts w:ascii="Times New Roman" w:hAnsi="Times New Roman" w:cs="Times New Roman"/>
          <w:sz w:val="24"/>
          <w:szCs w:val="24"/>
        </w:rPr>
        <w:t>.</w:t>
      </w:r>
      <w:r w:rsidR="00C11037">
        <w:rPr>
          <w:rFonts w:ascii="Times New Roman" w:hAnsi="Times New Roman" w:cs="Times New Roman"/>
          <w:sz w:val="24"/>
          <w:szCs w:val="24"/>
        </w:rPr>
        <w:t xml:space="preserve"> </w:t>
      </w:r>
      <w:r w:rsidR="00E816CD">
        <w:rPr>
          <w:rFonts w:ascii="Times New Roman" w:hAnsi="Times New Roman" w:cs="Times New Roman"/>
          <w:sz w:val="24"/>
          <w:szCs w:val="24"/>
        </w:rPr>
        <w:t>Kollontaï devint la porte-parole de Lénine et elle dut</w:t>
      </w:r>
      <w:r w:rsidR="00C11037">
        <w:rPr>
          <w:rFonts w:ascii="Times New Roman" w:hAnsi="Times New Roman" w:cs="Times New Roman"/>
          <w:sz w:val="24"/>
          <w:szCs w:val="24"/>
        </w:rPr>
        <w:t xml:space="preserve"> </w:t>
      </w:r>
      <w:r w:rsidR="00E816CD">
        <w:rPr>
          <w:rFonts w:ascii="Times New Roman" w:hAnsi="Times New Roman" w:cs="Times New Roman"/>
          <w:sz w:val="24"/>
          <w:szCs w:val="24"/>
        </w:rPr>
        <w:t xml:space="preserve">se déplacer jusqu’à Stockholm dans cette </w:t>
      </w:r>
      <w:r w:rsidR="004A5DDC">
        <w:rPr>
          <w:rFonts w:ascii="Times New Roman" w:hAnsi="Times New Roman" w:cs="Times New Roman"/>
          <w:sz w:val="24"/>
          <w:szCs w:val="24"/>
        </w:rPr>
        <w:t xml:space="preserve">même </w:t>
      </w:r>
      <w:r w:rsidR="00E816CD">
        <w:rPr>
          <w:rFonts w:ascii="Times New Roman" w:hAnsi="Times New Roman" w:cs="Times New Roman"/>
          <w:sz w:val="24"/>
          <w:szCs w:val="24"/>
        </w:rPr>
        <w:t xml:space="preserve">fonction. </w:t>
      </w:r>
      <w:r>
        <w:rPr>
          <w:rFonts w:ascii="Times New Roman" w:hAnsi="Times New Roman" w:cs="Times New Roman"/>
          <w:sz w:val="24"/>
          <w:szCs w:val="24"/>
        </w:rPr>
        <w:t>À</w:t>
      </w:r>
      <w:r w:rsidR="00C11037">
        <w:rPr>
          <w:rFonts w:ascii="Times New Roman" w:hAnsi="Times New Roman" w:cs="Times New Roman"/>
          <w:sz w:val="24"/>
          <w:szCs w:val="24"/>
        </w:rPr>
        <w:t xml:space="preserve"> </w:t>
      </w:r>
      <w:r w:rsidR="004A5DDC">
        <w:rPr>
          <w:rFonts w:ascii="Times New Roman" w:hAnsi="Times New Roman" w:cs="Times New Roman"/>
          <w:sz w:val="24"/>
          <w:szCs w:val="24"/>
        </w:rPr>
        <w:t>la suite d’une affaire complexe</w:t>
      </w:r>
      <w:r w:rsidR="00E816CD">
        <w:rPr>
          <w:rFonts w:ascii="Times New Roman" w:hAnsi="Times New Roman" w:cs="Times New Roman"/>
          <w:sz w:val="24"/>
          <w:szCs w:val="24"/>
        </w:rPr>
        <w:t>, le fonds financier réuni par Kerenski pour le gouvernement provisoire</w:t>
      </w:r>
      <w:r w:rsidR="009B307A">
        <w:rPr>
          <w:rFonts w:ascii="Times New Roman" w:hAnsi="Times New Roman" w:cs="Times New Roman"/>
          <w:sz w:val="24"/>
          <w:szCs w:val="24"/>
        </w:rPr>
        <w:t xml:space="preserve">, </w:t>
      </w:r>
      <w:r w:rsidR="00E816CD">
        <w:rPr>
          <w:rFonts w:ascii="Times New Roman" w:hAnsi="Times New Roman" w:cs="Times New Roman"/>
          <w:sz w:val="24"/>
          <w:szCs w:val="24"/>
        </w:rPr>
        <w:t>fut l’objet d’accusations de malversatio</w:t>
      </w:r>
      <w:r w:rsidR="00AD7FD2">
        <w:rPr>
          <w:rFonts w:ascii="Times New Roman" w:hAnsi="Times New Roman" w:cs="Times New Roman"/>
          <w:sz w:val="24"/>
          <w:szCs w:val="24"/>
        </w:rPr>
        <w:t>n</w:t>
      </w:r>
      <w:r w:rsidR="00E816CD">
        <w:rPr>
          <w:rFonts w:ascii="Times New Roman" w:hAnsi="Times New Roman" w:cs="Times New Roman"/>
          <w:sz w:val="24"/>
          <w:szCs w:val="24"/>
        </w:rPr>
        <w:t>s et Kollontaï</w:t>
      </w:r>
      <w:r w:rsidR="00C11037">
        <w:rPr>
          <w:rFonts w:ascii="Times New Roman" w:hAnsi="Times New Roman" w:cs="Times New Roman"/>
          <w:sz w:val="24"/>
          <w:szCs w:val="24"/>
        </w:rPr>
        <w:t xml:space="preserve"> </w:t>
      </w:r>
      <w:r w:rsidR="00E816CD">
        <w:rPr>
          <w:rFonts w:ascii="Times New Roman" w:hAnsi="Times New Roman" w:cs="Times New Roman"/>
          <w:sz w:val="24"/>
          <w:szCs w:val="24"/>
        </w:rPr>
        <w:t>fut convoquée puis emprisonnée comme resp</w:t>
      </w:r>
      <w:r w:rsidR="00AD7FD2">
        <w:rPr>
          <w:rFonts w:ascii="Times New Roman" w:hAnsi="Times New Roman" w:cs="Times New Roman"/>
          <w:sz w:val="24"/>
          <w:szCs w:val="24"/>
        </w:rPr>
        <w:t>onsable de cet</w:t>
      </w:r>
      <w:r w:rsidR="00E816CD">
        <w:rPr>
          <w:rFonts w:ascii="Times New Roman" w:hAnsi="Times New Roman" w:cs="Times New Roman"/>
          <w:sz w:val="24"/>
          <w:szCs w:val="24"/>
        </w:rPr>
        <w:t>t</w:t>
      </w:r>
      <w:r w:rsidR="00AD7FD2">
        <w:rPr>
          <w:rFonts w:ascii="Times New Roman" w:hAnsi="Times New Roman" w:cs="Times New Roman"/>
          <w:sz w:val="24"/>
          <w:szCs w:val="24"/>
        </w:rPr>
        <w:t>e</w:t>
      </w:r>
      <w:r w:rsidR="00E816CD">
        <w:rPr>
          <w:rFonts w:ascii="Times New Roman" w:hAnsi="Times New Roman" w:cs="Times New Roman"/>
          <w:sz w:val="24"/>
          <w:szCs w:val="24"/>
        </w:rPr>
        <w:t xml:space="preserve"> situation, mais aprè</w:t>
      </w:r>
      <w:r w:rsidR="00AD7FD2">
        <w:rPr>
          <w:rFonts w:ascii="Times New Roman" w:hAnsi="Times New Roman" w:cs="Times New Roman"/>
          <w:sz w:val="24"/>
          <w:szCs w:val="24"/>
        </w:rPr>
        <w:t>s</w:t>
      </w:r>
      <w:r w:rsidR="00E816CD">
        <w:rPr>
          <w:rFonts w:ascii="Times New Roman" w:hAnsi="Times New Roman" w:cs="Times New Roman"/>
          <w:sz w:val="24"/>
          <w:szCs w:val="24"/>
        </w:rPr>
        <w:t xml:space="preserve"> quelques semaines de détention elle fut </w:t>
      </w:r>
      <w:r w:rsidR="00AD7FD2">
        <w:rPr>
          <w:rFonts w:ascii="Times New Roman" w:hAnsi="Times New Roman" w:cs="Times New Roman"/>
          <w:sz w:val="24"/>
          <w:szCs w:val="24"/>
        </w:rPr>
        <w:t>libérée</w:t>
      </w:r>
      <w:r w:rsidR="004A5DDC">
        <w:rPr>
          <w:rFonts w:ascii="Times New Roman" w:hAnsi="Times New Roman" w:cs="Times New Roman"/>
          <w:sz w:val="24"/>
          <w:szCs w:val="24"/>
        </w:rPr>
        <w:t xml:space="preserve"> grâce à une for</w:t>
      </w:r>
      <w:r w:rsidR="00E816CD">
        <w:rPr>
          <w:rFonts w:ascii="Times New Roman" w:hAnsi="Times New Roman" w:cs="Times New Roman"/>
          <w:sz w:val="24"/>
          <w:szCs w:val="24"/>
        </w:rPr>
        <w:t>t</w:t>
      </w:r>
      <w:r w:rsidR="004A5DDC">
        <w:rPr>
          <w:rFonts w:ascii="Times New Roman" w:hAnsi="Times New Roman" w:cs="Times New Roman"/>
          <w:sz w:val="24"/>
          <w:szCs w:val="24"/>
        </w:rPr>
        <w:t>e</w:t>
      </w:r>
      <w:r w:rsidR="00E816CD">
        <w:rPr>
          <w:rFonts w:ascii="Times New Roman" w:hAnsi="Times New Roman" w:cs="Times New Roman"/>
          <w:sz w:val="24"/>
          <w:szCs w:val="24"/>
        </w:rPr>
        <w:t xml:space="preserve"> caution versée par Gorki.</w:t>
      </w:r>
    </w:p>
    <w:p w:rsidR="00186159" w:rsidRPr="00186159" w:rsidRDefault="00186159" w:rsidP="003F56FB">
      <w:pPr>
        <w:jc w:val="both"/>
        <w:rPr>
          <w:rFonts w:ascii="Times New Roman" w:hAnsi="Times New Roman" w:cs="Times New Roman"/>
          <w:i/>
          <w:sz w:val="24"/>
          <w:szCs w:val="24"/>
        </w:rPr>
      </w:pPr>
      <w:r>
        <w:rPr>
          <w:rFonts w:ascii="Times New Roman" w:hAnsi="Times New Roman" w:cs="Times New Roman"/>
          <w:i/>
          <w:sz w:val="24"/>
          <w:szCs w:val="24"/>
        </w:rPr>
        <w:t xml:space="preserve">À </w:t>
      </w:r>
      <w:r w:rsidRPr="00186159">
        <w:rPr>
          <w:rFonts w:ascii="Times New Roman" w:hAnsi="Times New Roman" w:cs="Times New Roman"/>
          <w:i/>
          <w:sz w:val="24"/>
          <w:szCs w:val="24"/>
        </w:rPr>
        <w:t>l’issue de la Révolution d’Octobre 1917</w:t>
      </w:r>
      <w:r w:rsidR="00C11037">
        <w:rPr>
          <w:rFonts w:ascii="Times New Roman" w:hAnsi="Times New Roman" w:cs="Times New Roman"/>
          <w:i/>
          <w:sz w:val="24"/>
          <w:szCs w:val="24"/>
        </w:rPr>
        <w:t>,</w:t>
      </w:r>
      <w:r w:rsidRPr="00186159">
        <w:rPr>
          <w:rFonts w:ascii="Times New Roman" w:hAnsi="Times New Roman" w:cs="Times New Roman"/>
          <w:i/>
          <w:sz w:val="24"/>
          <w:szCs w:val="24"/>
        </w:rPr>
        <w:t xml:space="preserve"> Alexandra devient « commissaire du peuple »</w:t>
      </w:r>
      <w:r>
        <w:rPr>
          <w:rFonts w:ascii="Times New Roman" w:hAnsi="Times New Roman" w:cs="Times New Roman"/>
          <w:i/>
          <w:sz w:val="24"/>
          <w:szCs w:val="24"/>
        </w:rPr>
        <w:t xml:space="preserve"> chargé</w:t>
      </w:r>
      <w:r w:rsidR="00E078BA">
        <w:rPr>
          <w:rFonts w:ascii="Times New Roman" w:hAnsi="Times New Roman" w:cs="Times New Roman"/>
          <w:i/>
          <w:sz w:val="24"/>
          <w:szCs w:val="24"/>
        </w:rPr>
        <w:t>(e)</w:t>
      </w:r>
      <w:r>
        <w:rPr>
          <w:rFonts w:ascii="Times New Roman" w:hAnsi="Times New Roman" w:cs="Times New Roman"/>
          <w:i/>
          <w:sz w:val="24"/>
          <w:szCs w:val="24"/>
        </w:rPr>
        <w:t xml:space="preserve"> des affaires sociales</w:t>
      </w:r>
    </w:p>
    <w:p w:rsidR="009E4175" w:rsidRDefault="00767D9E" w:rsidP="003F56FB">
      <w:pPr>
        <w:jc w:val="both"/>
        <w:rPr>
          <w:rFonts w:ascii="Times New Roman" w:hAnsi="Times New Roman" w:cs="Times New Roman"/>
          <w:sz w:val="24"/>
          <w:szCs w:val="24"/>
        </w:rPr>
      </w:pPr>
      <w:r>
        <w:rPr>
          <w:rFonts w:ascii="Times New Roman" w:hAnsi="Times New Roman" w:cs="Times New Roman"/>
          <w:sz w:val="24"/>
          <w:szCs w:val="24"/>
        </w:rPr>
        <w:t>La Révolution d’</w:t>
      </w:r>
      <w:r w:rsidR="00AD7FD2">
        <w:rPr>
          <w:rFonts w:ascii="Times New Roman" w:hAnsi="Times New Roman" w:cs="Times New Roman"/>
          <w:sz w:val="24"/>
          <w:szCs w:val="24"/>
        </w:rPr>
        <w:t>Oct</w:t>
      </w:r>
      <w:r>
        <w:rPr>
          <w:rFonts w:ascii="Times New Roman" w:hAnsi="Times New Roman" w:cs="Times New Roman"/>
          <w:sz w:val="24"/>
          <w:szCs w:val="24"/>
        </w:rPr>
        <w:t xml:space="preserve">obre 1917 amena un </w:t>
      </w:r>
      <w:r w:rsidR="00AD7FD2">
        <w:rPr>
          <w:rFonts w:ascii="Times New Roman" w:hAnsi="Times New Roman" w:cs="Times New Roman"/>
          <w:sz w:val="24"/>
          <w:szCs w:val="24"/>
        </w:rPr>
        <w:t>gouvernement</w:t>
      </w:r>
      <w:r>
        <w:rPr>
          <w:rFonts w:ascii="Times New Roman" w:hAnsi="Times New Roman" w:cs="Times New Roman"/>
          <w:sz w:val="24"/>
          <w:szCs w:val="24"/>
        </w:rPr>
        <w:t xml:space="preserve"> provisoire totalement bolchevik qui marquait le</w:t>
      </w:r>
      <w:r w:rsidR="00C11037">
        <w:rPr>
          <w:rFonts w:ascii="Times New Roman" w:hAnsi="Times New Roman" w:cs="Times New Roman"/>
          <w:sz w:val="24"/>
          <w:szCs w:val="24"/>
        </w:rPr>
        <w:t xml:space="preserve"> </w:t>
      </w:r>
      <w:r>
        <w:rPr>
          <w:rFonts w:ascii="Times New Roman" w:hAnsi="Times New Roman" w:cs="Times New Roman"/>
          <w:sz w:val="24"/>
          <w:szCs w:val="24"/>
        </w:rPr>
        <w:t>triomphe de Lénine. Kollontaï devint m</w:t>
      </w:r>
      <w:r w:rsidR="004A5DDC">
        <w:rPr>
          <w:rFonts w:ascii="Times New Roman" w:hAnsi="Times New Roman" w:cs="Times New Roman"/>
          <w:sz w:val="24"/>
          <w:szCs w:val="24"/>
        </w:rPr>
        <w:t>embre du gouvernement de Lénine</w:t>
      </w:r>
      <w:r>
        <w:rPr>
          <w:rFonts w:ascii="Times New Roman" w:hAnsi="Times New Roman" w:cs="Times New Roman"/>
          <w:sz w:val="24"/>
          <w:szCs w:val="24"/>
        </w:rPr>
        <w:t>, elle en fut la seule femme. Elle arriva dans s</w:t>
      </w:r>
      <w:r w:rsidR="003F56FB">
        <w:rPr>
          <w:rFonts w:ascii="Times New Roman" w:hAnsi="Times New Roman" w:cs="Times New Roman"/>
          <w:sz w:val="24"/>
          <w:szCs w:val="24"/>
        </w:rPr>
        <w:t>on ministère dit « </w:t>
      </w:r>
      <w:r>
        <w:rPr>
          <w:rFonts w:ascii="Times New Roman" w:hAnsi="Times New Roman" w:cs="Times New Roman"/>
          <w:sz w:val="24"/>
          <w:szCs w:val="24"/>
        </w:rPr>
        <w:t xml:space="preserve">commissariat du peuple aux affaires </w:t>
      </w:r>
      <w:r w:rsidR="00AD7FD2">
        <w:rPr>
          <w:rFonts w:ascii="Times New Roman" w:hAnsi="Times New Roman" w:cs="Times New Roman"/>
          <w:sz w:val="24"/>
          <w:szCs w:val="24"/>
        </w:rPr>
        <w:t>sociales</w:t>
      </w:r>
      <w:r>
        <w:rPr>
          <w:rFonts w:ascii="Times New Roman" w:hAnsi="Times New Roman" w:cs="Times New Roman"/>
          <w:sz w:val="24"/>
          <w:szCs w:val="24"/>
        </w:rPr>
        <w:t> » et el</w:t>
      </w:r>
      <w:r w:rsidR="00AD7FD2">
        <w:rPr>
          <w:rFonts w:ascii="Times New Roman" w:hAnsi="Times New Roman" w:cs="Times New Roman"/>
          <w:sz w:val="24"/>
          <w:szCs w:val="24"/>
        </w:rPr>
        <w:t>l</w:t>
      </w:r>
      <w:r>
        <w:rPr>
          <w:rFonts w:ascii="Times New Roman" w:hAnsi="Times New Roman" w:cs="Times New Roman"/>
          <w:sz w:val="24"/>
          <w:szCs w:val="24"/>
        </w:rPr>
        <w:t>e tenta de se lancer dans des</w:t>
      </w:r>
      <w:r w:rsidR="00C11037">
        <w:rPr>
          <w:rFonts w:ascii="Times New Roman" w:hAnsi="Times New Roman" w:cs="Times New Roman"/>
          <w:sz w:val="24"/>
          <w:szCs w:val="24"/>
        </w:rPr>
        <w:t xml:space="preserve"> </w:t>
      </w:r>
      <w:r>
        <w:rPr>
          <w:rFonts w:ascii="Times New Roman" w:hAnsi="Times New Roman" w:cs="Times New Roman"/>
          <w:sz w:val="24"/>
          <w:szCs w:val="24"/>
        </w:rPr>
        <w:t>actions de protection</w:t>
      </w:r>
      <w:r w:rsidR="00C11037">
        <w:rPr>
          <w:rFonts w:ascii="Times New Roman" w:hAnsi="Times New Roman" w:cs="Times New Roman"/>
          <w:sz w:val="24"/>
          <w:szCs w:val="24"/>
        </w:rPr>
        <w:t xml:space="preserve"> </w:t>
      </w:r>
      <w:r w:rsidR="004A5DDC">
        <w:rPr>
          <w:rFonts w:ascii="Times New Roman" w:hAnsi="Times New Roman" w:cs="Times New Roman"/>
          <w:sz w:val="24"/>
          <w:szCs w:val="24"/>
        </w:rPr>
        <w:t>des mères et des enfants</w:t>
      </w:r>
      <w:r w:rsidR="003F56FB">
        <w:rPr>
          <w:rFonts w:ascii="Times New Roman" w:hAnsi="Times New Roman" w:cs="Times New Roman"/>
          <w:sz w:val="24"/>
          <w:szCs w:val="24"/>
        </w:rPr>
        <w:t>. Alexandra</w:t>
      </w:r>
      <w:r>
        <w:rPr>
          <w:rFonts w:ascii="Times New Roman" w:hAnsi="Times New Roman" w:cs="Times New Roman"/>
          <w:sz w:val="24"/>
          <w:szCs w:val="24"/>
        </w:rPr>
        <w:t xml:space="preserve"> tenta d’organiser un « P</w:t>
      </w:r>
      <w:r w:rsidR="003F56FB">
        <w:rPr>
          <w:rFonts w:ascii="Times New Roman" w:hAnsi="Times New Roman" w:cs="Times New Roman"/>
          <w:sz w:val="24"/>
          <w:szCs w:val="24"/>
        </w:rPr>
        <w:t>a</w:t>
      </w:r>
      <w:r>
        <w:rPr>
          <w:rFonts w:ascii="Times New Roman" w:hAnsi="Times New Roman" w:cs="Times New Roman"/>
          <w:sz w:val="24"/>
          <w:szCs w:val="24"/>
        </w:rPr>
        <w:t>lais</w:t>
      </w:r>
      <w:r w:rsidR="00AD7FD2">
        <w:rPr>
          <w:rFonts w:ascii="Times New Roman" w:hAnsi="Times New Roman" w:cs="Times New Roman"/>
          <w:sz w:val="24"/>
          <w:szCs w:val="24"/>
        </w:rPr>
        <w:t xml:space="preserve"> de la maternité</w:t>
      </w:r>
      <w:r w:rsidR="003F56FB">
        <w:rPr>
          <w:rFonts w:ascii="Times New Roman" w:hAnsi="Times New Roman" w:cs="Times New Roman"/>
          <w:sz w:val="24"/>
          <w:szCs w:val="24"/>
        </w:rPr>
        <w:t> »</w:t>
      </w:r>
      <w:r w:rsidR="009E4175">
        <w:rPr>
          <w:rFonts w:ascii="Times New Roman" w:hAnsi="Times New Roman" w:cs="Times New Roman"/>
          <w:sz w:val="24"/>
          <w:szCs w:val="24"/>
        </w:rPr>
        <w:t xml:space="preserve"> </w:t>
      </w:r>
      <w:r w:rsidR="00AD7FD2">
        <w:rPr>
          <w:rFonts w:ascii="Times New Roman" w:hAnsi="Times New Roman" w:cs="Times New Roman"/>
          <w:sz w:val="24"/>
          <w:szCs w:val="24"/>
        </w:rPr>
        <w:t>dans un ancien orphelinat</w:t>
      </w:r>
      <w:r w:rsidR="004A5DDC">
        <w:rPr>
          <w:rFonts w:ascii="Times New Roman" w:hAnsi="Times New Roman" w:cs="Times New Roman"/>
          <w:sz w:val="24"/>
          <w:szCs w:val="24"/>
        </w:rPr>
        <w:t xml:space="preserve"> réquisitionné</w:t>
      </w:r>
      <w:r w:rsidR="00AD7FD2">
        <w:rPr>
          <w:rFonts w:ascii="Times New Roman" w:hAnsi="Times New Roman" w:cs="Times New Roman"/>
          <w:sz w:val="24"/>
          <w:szCs w:val="24"/>
        </w:rPr>
        <w:t>. Après quelques se</w:t>
      </w:r>
      <w:r>
        <w:rPr>
          <w:rFonts w:ascii="Times New Roman" w:hAnsi="Times New Roman" w:cs="Times New Roman"/>
          <w:sz w:val="24"/>
          <w:szCs w:val="24"/>
        </w:rPr>
        <w:t>maines de fonctionnement</w:t>
      </w:r>
      <w:r w:rsidR="009E4175">
        <w:rPr>
          <w:rFonts w:ascii="Times New Roman" w:hAnsi="Times New Roman" w:cs="Times New Roman"/>
          <w:sz w:val="24"/>
          <w:szCs w:val="24"/>
        </w:rPr>
        <w:t>,</w:t>
      </w:r>
      <w:r>
        <w:rPr>
          <w:rFonts w:ascii="Times New Roman" w:hAnsi="Times New Roman" w:cs="Times New Roman"/>
          <w:sz w:val="24"/>
          <w:szCs w:val="24"/>
        </w:rPr>
        <w:t xml:space="preserve"> un inc</w:t>
      </w:r>
      <w:r w:rsidR="00AD7FD2">
        <w:rPr>
          <w:rFonts w:ascii="Times New Roman" w:hAnsi="Times New Roman" w:cs="Times New Roman"/>
          <w:sz w:val="24"/>
          <w:szCs w:val="24"/>
        </w:rPr>
        <w:t>endie éclata détruisant ses eff</w:t>
      </w:r>
      <w:r>
        <w:rPr>
          <w:rFonts w:ascii="Times New Roman" w:hAnsi="Times New Roman" w:cs="Times New Roman"/>
          <w:sz w:val="24"/>
          <w:szCs w:val="24"/>
        </w:rPr>
        <w:t xml:space="preserve">orts. Kollontaï chercha à récupérer un autre </w:t>
      </w:r>
      <w:r w:rsidR="006F2C45">
        <w:rPr>
          <w:rFonts w:ascii="Times New Roman" w:hAnsi="Times New Roman" w:cs="Times New Roman"/>
          <w:sz w:val="24"/>
          <w:szCs w:val="24"/>
        </w:rPr>
        <w:t>bâtiment pour</w:t>
      </w:r>
      <w:r w:rsidR="003F56FB">
        <w:rPr>
          <w:rFonts w:ascii="Times New Roman" w:hAnsi="Times New Roman" w:cs="Times New Roman"/>
          <w:sz w:val="24"/>
          <w:szCs w:val="24"/>
        </w:rPr>
        <w:t xml:space="preserve"> les orphelins</w:t>
      </w:r>
      <w:r w:rsidR="009E4175">
        <w:rPr>
          <w:rFonts w:ascii="Times New Roman" w:hAnsi="Times New Roman" w:cs="Times New Roman"/>
          <w:sz w:val="24"/>
          <w:szCs w:val="24"/>
        </w:rPr>
        <w:t> ;</w:t>
      </w:r>
      <w:r w:rsidR="003F56FB">
        <w:rPr>
          <w:rFonts w:ascii="Times New Roman" w:hAnsi="Times New Roman" w:cs="Times New Roman"/>
          <w:sz w:val="24"/>
          <w:szCs w:val="24"/>
        </w:rPr>
        <w:t xml:space="preserve"> el</w:t>
      </w:r>
      <w:r>
        <w:rPr>
          <w:rFonts w:ascii="Times New Roman" w:hAnsi="Times New Roman" w:cs="Times New Roman"/>
          <w:sz w:val="24"/>
          <w:szCs w:val="24"/>
        </w:rPr>
        <w:t>l</w:t>
      </w:r>
      <w:r w:rsidR="003F56FB">
        <w:rPr>
          <w:rFonts w:ascii="Times New Roman" w:hAnsi="Times New Roman" w:cs="Times New Roman"/>
          <w:sz w:val="24"/>
          <w:szCs w:val="24"/>
        </w:rPr>
        <w:t>e</w:t>
      </w:r>
      <w:r>
        <w:rPr>
          <w:rFonts w:ascii="Times New Roman" w:hAnsi="Times New Roman" w:cs="Times New Roman"/>
          <w:sz w:val="24"/>
          <w:szCs w:val="24"/>
        </w:rPr>
        <w:t xml:space="preserve"> choisit un grand mon</w:t>
      </w:r>
      <w:r w:rsidR="00AD7FD2">
        <w:rPr>
          <w:rFonts w:ascii="Times New Roman" w:hAnsi="Times New Roman" w:cs="Times New Roman"/>
          <w:sz w:val="24"/>
          <w:szCs w:val="24"/>
        </w:rPr>
        <w:t>a</w:t>
      </w:r>
      <w:r>
        <w:rPr>
          <w:rFonts w:ascii="Times New Roman" w:hAnsi="Times New Roman" w:cs="Times New Roman"/>
          <w:sz w:val="24"/>
          <w:szCs w:val="24"/>
        </w:rPr>
        <w:t>stère vide mais l’affrontement avec le clergé orthodoxe fut violent et l’affaire valut à Kollontaï</w:t>
      </w:r>
      <w:r w:rsidR="00C11037">
        <w:rPr>
          <w:rFonts w:ascii="Times New Roman" w:hAnsi="Times New Roman" w:cs="Times New Roman"/>
          <w:sz w:val="24"/>
          <w:szCs w:val="24"/>
        </w:rPr>
        <w:t xml:space="preserve"> </w:t>
      </w:r>
      <w:r>
        <w:rPr>
          <w:rFonts w:ascii="Times New Roman" w:hAnsi="Times New Roman" w:cs="Times New Roman"/>
          <w:sz w:val="24"/>
          <w:szCs w:val="24"/>
        </w:rPr>
        <w:t>d’</w:t>
      </w:r>
      <w:r w:rsidR="003F56FB">
        <w:rPr>
          <w:rFonts w:ascii="Times New Roman" w:hAnsi="Times New Roman" w:cs="Times New Roman"/>
          <w:sz w:val="24"/>
          <w:szCs w:val="24"/>
        </w:rPr>
        <w:t>êt</w:t>
      </w:r>
      <w:r w:rsidR="00AD7FD2">
        <w:rPr>
          <w:rFonts w:ascii="Times New Roman" w:hAnsi="Times New Roman" w:cs="Times New Roman"/>
          <w:sz w:val="24"/>
          <w:szCs w:val="24"/>
        </w:rPr>
        <w:t>r</w:t>
      </w:r>
      <w:r w:rsidR="003F56FB">
        <w:rPr>
          <w:rFonts w:ascii="Times New Roman" w:hAnsi="Times New Roman" w:cs="Times New Roman"/>
          <w:sz w:val="24"/>
          <w:szCs w:val="24"/>
        </w:rPr>
        <w:t>e</w:t>
      </w:r>
      <w:r w:rsidR="00C11037">
        <w:rPr>
          <w:rFonts w:ascii="Times New Roman" w:hAnsi="Times New Roman" w:cs="Times New Roman"/>
          <w:sz w:val="24"/>
          <w:szCs w:val="24"/>
        </w:rPr>
        <w:t xml:space="preserve"> </w:t>
      </w:r>
      <w:r w:rsidR="00AD7FD2">
        <w:rPr>
          <w:rFonts w:ascii="Times New Roman" w:hAnsi="Times New Roman" w:cs="Times New Roman"/>
          <w:sz w:val="24"/>
          <w:szCs w:val="24"/>
        </w:rPr>
        <w:t>aba</w:t>
      </w:r>
      <w:r>
        <w:rPr>
          <w:rFonts w:ascii="Times New Roman" w:hAnsi="Times New Roman" w:cs="Times New Roman"/>
          <w:sz w:val="24"/>
          <w:szCs w:val="24"/>
        </w:rPr>
        <w:t>ndonnée par le Parti sur ce projet. Kollontaï continua cependant de travailler à son projet d’accueil des orphelins et de mise en place d’un congé de maternité pour les femmes ouvrière</w:t>
      </w:r>
      <w:r w:rsidR="004A5DDC">
        <w:rPr>
          <w:rFonts w:ascii="Times New Roman" w:hAnsi="Times New Roman" w:cs="Times New Roman"/>
          <w:sz w:val="24"/>
          <w:szCs w:val="24"/>
        </w:rPr>
        <w:t>s</w:t>
      </w:r>
      <w:r>
        <w:rPr>
          <w:rFonts w:ascii="Times New Roman" w:hAnsi="Times New Roman" w:cs="Times New Roman"/>
          <w:sz w:val="24"/>
          <w:szCs w:val="24"/>
        </w:rPr>
        <w:t xml:space="preserve">. </w:t>
      </w:r>
    </w:p>
    <w:p w:rsidR="00767D9E" w:rsidRDefault="00767D9E" w:rsidP="003F56FB">
      <w:pPr>
        <w:jc w:val="both"/>
        <w:rPr>
          <w:rFonts w:ascii="Times New Roman" w:hAnsi="Times New Roman" w:cs="Times New Roman"/>
          <w:sz w:val="24"/>
          <w:szCs w:val="24"/>
        </w:rPr>
      </w:pPr>
      <w:r>
        <w:rPr>
          <w:rFonts w:ascii="Times New Roman" w:hAnsi="Times New Roman" w:cs="Times New Roman"/>
          <w:sz w:val="24"/>
          <w:szCs w:val="24"/>
        </w:rPr>
        <w:t>L’armistice de Brest-Litovsk fut signé</w:t>
      </w:r>
      <w:r w:rsidR="004A5DDC">
        <w:rPr>
          <w:rFonts w:ascii="Times New Roman" w:hAnsi="Times New Roman" w:cs="Times New Roman"/>
          <w:sz w:val="24"/>
          <w:szCs w:val="24"/>
        </w:rPr>
        <w:t xml:space="preserve"> par la Russie </w:t>
      </w:r>
      <w:r>
        <w:rPr>
          <w:rFonts w:ascii="Times New Roman" w:hAnsi="Times New Roman" w:cs="Times New Roman"/>
          <w:sz w:val="24"/>
          <w:szCs w:val="24"/>
        </w:rPr>
        <w:t>en 1917. Dans ce contexte se déroulèrent les élections</w:t>
      </w:r>
      <w:r w:rsidR="00C11037">
        <w:rPr>
          <w:rFonts w:ascii="Times New Roman" w:hAnsi="Times New Roman" w:cs="Times New Roman"/>
          <w:sz w:val="24"/>
          <w:szCs w:val="24"/>
        </w:rPr>
        <w:t xml:space="preserve"> </w:t>
      </w:r>
      <w:r>
        <w:rPr>
          <w:rFonts w:ascii="Times New Roman" w:hAnsi="Times New Roman" w:cs="Times New Roman"/>
          <w:sz w:val="24"/>
          <w:szCs w:val="24"/>
        </w:rPr>
        <w:t>pour préparer la Constituante. Pendant la période où l</w:t>
      </w:r>
      <w:r w:rsidR="003F56FB">
        <w:rPr>
          <w:rFonts w:ascii="Times New Roman" w:hAnsi="Times New Roman" w:cs="Times New Roman"/>
          <w:sz w:val="24"/>
          <w:szCs w:val="24"/>
        </w:rPr>
        <w:t>a</w:t>
      </w:r>
      <w:r>
        <w:rPr>
          <w:rFonts w:ascii="Times New Roman" w:hAnsi="Times New Roman" w:cs="Times New Roman"/>
          <w:sz w:val="24"/>
          <w:szCs w:val="24"/>
        </w:rPr>
        <w:t xml:space="preserve"> guerre civile s’annonçait, Lénine chargea Kollontaï de faire une tournée de conférences dans les villes</w:t>
      </w:r>
      <w:r w:rsidR="004A5DDC">
        <w:rPr>
          <w:rFonts w:ascii="Times New Roman" w:hAnsi="Times New Roman" w:cs="Times New Roman"/>
          <w:sz w:val="24"/>
          <w:szCs w:val="24"/>
        </w:rPr>
        <w:t xml:space="preserve"> où grondait la révolte.</w:t>
      </w:r>
      <w:r w:rsidR="009E4175">
        <w:rPr>
          <w:rFonts w:ascii="Times New Roman" w:hAnsi="Times New Roman" w:cs="Times New Roman"/>
          <w:sz w:val="24"/>
          <w:szCs w:val="24"/>
        </w:rPr>
        <w:t xml:space="preserve"> </w:t>
      </w:r>
      <w:r w:rsidR="006F2C45">
        <w:rPr>
          <w:rFonts w:ascii="Times New Roman" w:hAnsi="Times New Roman" w:cs="Times New Roman"/>
          <w:sz w:val="24"/>
          <w:szCs w:val="24"/>
        </w:rPr>
        <w:t>À</w:t>
      </w:r>
      <w:r w:rsidR="00AD7FD2">
        <w:rPr>
          <w:rFonts w:ascii="Times New Roman" w:hAnsi="Times New Roman" w:cs="Times New Roman"/>
          <w:sz w:val="24"/>
          <w:szCs w:val="24"/>
        </w:rPr>
        <w:t xml:space="preserve"> cet</w:t>
      </w:r>
      <w:r>
        <w:rPr>
          <w:rFonts w:ascii="Times New Roman" w:hAnsi="Times New Roman" w:cs="Times New Roman"/>
          <w:sz w:val="24"/>
          <w:szCs w:val="24"/>
        </w:rPr>
        <w:t>t</w:t>
      </w:r>
      <w:r w:rsidR="00AD7FD2">
        <w:rPr>
          <w:rFonts w:ascii="Times New Roman" w:hAnsi="Times New Roman" w:cs="Times New Roman"/>
          <w:sz w:val="24"/>
          <w:szCs w:val="24"/>
        </w:rPr>
        <w:t>e</w:t>
      </w:r>
      <w:r w:rsidR="004A5DDC">
        <w:rPr>
          <w:rFonts w:ascii="Times New Roman" w:hAnsi="Times New Roman" w:cs="Times New Roman"/>
          <w:sz w:val="24"/>
          <w:szCs w:val="24"/>
        </w:rPr>
        <w:t xml:space="preserve"> même</w:t>
      </w:r>
      <w:r>
        <w:rPr>
          <w:rFonts w:ascii="Times New Roman" w:hAnsi="Times New Roman" w:cs="Times New Roman"/>
          <w:sz w:val="24"/>
          <w:szCs w:val="24"/>
        </w:rPr>
        <w:t xml:space="preserve"> époque Lé</w:t>
      </w:r>
      <w:r w:rsidR="004A5DDC">
        <w:rPr>
          <w:rFonts w:ascii="Times New Roman" w:hAnsi="Times New Roman" w:cs="Times New Roman"/>
          <w:sz w:val="24"/>
          <w:szCs w:val="24"/>
        </w:rPr>
        <w:t>nine échappa à un attentat, par la suite</w:t>
      </w:r>
      <w:r w:rsidR="004513F3">
        <w:rPr>
          <w:rFonts w:ascii="Times New Roman" w:hAnsi="Times New Roman" w:cs="Times New Roman"/>
          <w:sz w:val="24"/>
          <w:szCs w:val="24"/>
        </w:rPr>
        <w:t xml:space="preserve">, </w:t>
      </w:r>
      <w:r>
        <w:rPr>
          <w:rFonts w:ascii="Times New Roman" w:hAnsi="Times New Roman" w:cs="Times New Roman"/>
          <w:sz w:val="24"/>
          <w:szCs w:val="24"/>
        </w:rPr>
        <w:t>la politique de la terreur pri</w:t>
      </w:r>
      <w:r w:rsidR="00AD7FD2">
        <w:rPr>
          <w:rFonts w:ascii="Times New Roman" w:hAnsi="Times New Roman" w:cs="Times New Roman"/>
          <w:sz w:val="24"/>
          <w:szCs w:val="24"/>
        </w:rPr>
        <w:t>t</w:t>
      </w:r>
      <w:r>
        <w:rPr>
          <w:rFonts w:ascii="Times New Roman" w:hAnsi="Times New Roman" w:cs="Times New Roman"/>
          <w:sz w:val="24"/>
          <w:szCs w:val="24"/>
        </w:rPr>
        <w:t xml:space="preserve"> le pas</w:t>
      </w:r>
      <w:r w:rsidR="00C11037">
        <w:rPr>
          <w:rFonts w:ascii="Times New Roman" w:hAnsi="Times New Roman" w:cs="Times New Roman"/>
          <w:sz w:val="24"/>
          <w:szCs w:val="24"/>
        </w:rPr>
        <w:t xml:space="preserve"> </w:t>
      </w:r>
      <w:r>
        <w:rPr>
          <w:rFonts w:ascii="Times New Roman" w:hAnsi="Times New Roman" w:cs="Times New Roman"/>
          <w:sz w:val="24"/>
          <w:szCs w:val="24"/>
        </w:rPr>
        <w:t>sur les actions des bolchev</w:t>
      </w:r>
      <w:r w:rsidR="00AD7FD2">
        <w:rPr>
          <w:rFonts w:ascii="Times New Roman" w:hAnsi="Times New Roman" w:cs="Times New Roman"/>
          <w:sz w:val="24"/>
          <w:szCs w:val="24"/>
        </w:rPr>
        <w:t>iks et Lénine</w:t>
      </w:r>
      <w:r>
        <w:rPr>
          <w:rFonts w:ascii="Times New Roman" w:hAnsi="Times New Roman" w:cs="Times New Roman"/>
          <w:sz w:val="24"/>
          <w:szCs w:val="24"/>
        </w:rPr>
        <w:t xml:space="preserve"> décida en juillet 1918 de l’ass</w:t>
      </w:r>
      <w:r w:rsidR="00AD7FD2">
        <w:rPr>
          <w:rFonts w:ascii="Times New Roman" w:hAnsi="Times New Roman" w:cs="Times New Roman"/>
          <w:sz w:val="24"/>
          <w:szCs w:val="24"/>
        </w:rPr>
        <w:t>assinat des membres de la famil</w:t>
      </w:r>
      <w:r>
        <w:rPr>
          <w:rFonts w:ascii="Times New Roman" w:hAnsi="Times New Roman" w:cs="Times New Roman"/>
          <w:sz w:val="24"/>
          <w:szCs w:val="24"/>
        </w:rPr>
        <w:t>l</w:t>
      </w:r>
      <w:r w:rsidR="00AD7FD2">
        <w:rPr>
          <w:rFonts w:ascii="Times New Roman" w:hAnsi="Times New Roman" w:cs="Times New Roman"/>
          <w:sz w:val="24"/>
          <w:szCs w:val="24"/>
        </w:rPr>
        <w:t>eimpériale</w:t>
      </w:r>
      <w:r w:rsidR="004C49B0">
        <w:rPr>
          <w:rFonts w:ascii="Times New Roman" w:hAnsi="Times New Roman" w:cs="Times New Roman"/>
          <w:sz w:val="24"/>
          <w:szCs w:val="24"/>
        </w:rPr>
        <w:t>,</w:t>
      </w:r>
      <w:r w:rsidR="009E4175">
        <w:rPr>
          <w:rFonts w:ascii="Times New Roman" w:hAnsi="Times New Roman" w:cs="Times New Roman"/>
          <w:sz w:val="24"/>
          <w:szCs w:val="24"/>
        </w:rPr>
        <w:t xml:space="preserve"> </w:t>
      </w:r>
      <w:r w:rsidR="004C49B0">
        <w:rPr>
          <w:rFonts w:ascii="Times New Roman" w:hAnsi="Times New Roman" w:cs="Times New Roman"/>
          <w:sz w:val="24"/>
          <w:szCs w:val="24"/>
        </w:rPr>
        <w:t xml:space="preserve">les </w:t>
      </w:r>
      <w:r>
        <w:rPr>
          <w:rFonts w:ascii="Times New Roman" w:hAnsi="Times New Roman" w:cs="Times New Roman"/>
          <w:sz w:val="24"/>
          <w:szCs w:val="24"/>
        </w:rPr>
        <w:t>Romanov.</w:t>
      </w:r>
    </w:p>
    <w:p w:rsidR="00186159" w:rsidRPr="00186159" w:rsidRDefault="00186159" w:rsidP="003F56FB">
      <w:pPr>
        <w:jc w:val="both"/>
        <w:rPr>
          <w:rFonts w:ascii="Times New Roman" w:hAnsi="Times New Roman" w:cs="Times New Roman"/>
          <w:i/>
          <w:sz w:val="24"/>
          <w:szCs w:val="24"/>
        </w:rPr>
      </w:pPr>
      <w:r w:rsidRPr="00186159">
        <w:rPr>
          <w:rFonts w:ascii="Times New Roman" w:hAnsi="Times New Roman" w:cs="Times New Roman"/>
          <w:i/>
          <w:sz w:val="24"/>
          <w:szCs w:val="24"/>
        </w:rPr>
        <w:t>Alexandra, le souci des femmes et la naissance du « Jenotdel » en 1919</w:t>
      </w:r>
      <w:r w:rsidR="00232BF2">
        <w:rPr>
          <w:rFonts w:ascii="Times New Roman" w:hAnsi="Times New Roman" w:cs="Times New Roman"/>
          <w:i/>
          <w:sz w:val="24"/>
          <w:szCs w:val="24"/>
        </w:rPr>
        <w:t>. L’exil en Norvège.</w:t>
      </w:r>
    </w:p>
    <w:p w:rsidR="00186159" w:rsidRDefault="006F2C45" w:rsidP="003F56FB">
      <w:pPr>
        <w:jc w:val="both"/>
        <w:rPr>
          <w:rFonts w:ascii="Times New Roman" w:hAnsi="Times New Roman" w:cs="Times New Roman"/>
          <w:sz w:val="24"/>
          <w:szCs w:val="24"/>
        </w:rPr>
      </w:pPr>
      <w:r>
        <w:rPr>
          <w:rFonts w:ascii="Times New Roman" w:hAnsi="Times New Roman" w:cs="Times New Roman"/>
          <w:sz w:val="24"/>
          <w:szCs w:val="24"/>
        </w:rPr>
        <w:t>À</w:t>
      </w:r>
      <w:r w:rsidR="00AD7FD2">
        <w:rPr>
          <w:rFonts w:ascii="Times New Roman" w:hAnsi="Times New Roman" w:cs="Times New Roman"/>
          <w:sz w:val="24"/>
          <w:szCs w:val="24"/>
        </w:rPr>
        <w:t xml:space="preserve"> plusieurs reprises</w:t>
      </w:r>
      <w:r w:rsidR="004A5DDC">
        <w:rPr>
          <w:rFonts w:ascii="Times New Roman" w:hAnsi="Times New Roman" w:cs="Times New Roman"/>
          <w:sz w:val="24"/>
          <w:szCs w:val="24"/>
        </w:rPr>
        <w:t xml:space="preserve"> dans un contexte politique confus parmi les bolcheviks</w:t>
      </w:r>
      <w:r w:rsidR="001F279D">
        <w:rPr>
          <w:rFonts w:ascii="Times New Roman" w:hAnsi="Times New Roman" w:cs="Times New Roman"/>
          <w:sz w:val="24"/>
          <w:szCs w:val="24"/>
        </w:rPr>
        <w:t>,</w:t>
      </w:r>
      <w:r w:rsidR="009E4175">
        <w:rPr>
          <w:rFonts w:ascii="Times New Roman" w:hAnsi="Times New Roman" w:cs="Times New Roman"/>
          <w:sz w:val="24"/>
          <w:szCs w:val="24"/>
        </w:rPr>
        <w:t xml:space="preserve"> </w:t>
      </w:r>
      <w:r w:rsidR="00AD7FD2">
        <w:rPr>
          <w:rFonts w:ascii="Times New Roman" w:hAnsi="Times New Roman" w:cs="Times New Roman"/>
          <w:sz w:val="24"/>
          <w:szCs w:val="24"/>
        </w:rPr>
        <w:t>Koll</w:t>
      </w:r>
      <w:r w:rsidR="001F279D">
        <w:rPr>
          <w:rFonts w:ascii="Times New Roman" w:hAnsi="Times New Roman" w:cs="Times New Roman"/>
          <w:sz w:val="24"/>
          <w:szCs w:val="24"/>
        </w:rPr>
        <w:t>o</w:t>
      </w:r>
      <w:r w:rsidR="00AD7FD2">
        <w:rPr>
          <w:rFonts w:ascii="Times New Roman" w:hAnsi="Times New Roman" w:cs="Times New Roman"/>
          <w:sz w:val="24"/>
          <w:szCs w:val="24"/>
        </w:rPr>
        <w:t>ntaï essaya de sauver son compag</w:t>
      </w:r>
      <w:r w:rsidR="004A5DDC">
        <w:rPr>
          <w:rFonts w:ascii="Times New Roman" w:hAnsi="Times New Roman" w:cs="Times New Roman"/>
          <w:sz w:val="24"/>
          <w:szCs w:val="24"/>
        </w:rPr>
        <w:t>non Dybenko lors de ses démêlés</w:t>
      </w:r>
      <w:r w:rsidR="00AD7FD2">
        <w:rPr>
          <w:rFonts w:ascii="Times New Roman" w:hAnsi="Times New Roman" w:cs="Times New Roman"/>
          <w:sz w:val="24"/>
          <w:szCs w:val="24"/>
        </w:rPr>
        <w:t xml:space="preserve"> avec le Parti. </w:t>
      </w:r>
      <w:r>
        <w:rPr>
          <w:rFonts w:ascii="Times New Roman" w:hAnsi="Times New Roman" w:cs="Times New Roman"/>
          <w:sz w:val="24"/>
          <w:szCs w:val="24"/>
        </w:rPr>
        <w:t>À</w:t>
      </w:r>
      <w:r w:rsidR="00AD7FD2">
        <w:rPr>
          <w:rFonts w:ascii="Times New Roman" w:hAnsi="Times New Roman" w:cs="Times New Roman"/>
          <w:sz w:val="24"/>
          <w:szCs w:val="24"/>
        </w:rPr>
        <w:t xml:space="preserve"> cette époque Alexandra avait déjà le projet d’organiser une conférence nationale dévolue aux femmes</w:t>
      </w:r>
      <w:r w:rsidR="004A5DDC">
        <w:rPr>
          <w:rFonts w:ascii="Times New Roman" w:hAnsi="Times New Roman" w:cs="Times New Roman"/>
          <w:sz w:val="24"/>
          <w:szCs w:val="24"/>
        </w:rPr>
        <w:t>. Dès mi-novembre 1918</w:t>
      </w:r>
      <w:r w:rsidR="009E4175">
        <w:rPr>
          <w:rFonts w:ascii="Times New Roman" w:hAnsi="Times New Roman" w:cs="Times New Roman"/>
          <w:sz w:val="24"/>
          <w:szCs w:val="24"/>
        </w:rPr>
        <w:t>,</w:t>
      </w:r>
      <w:r w:rsidR="004A5DDC">
        <w:rPr>
          <w:rFonts w:ascii="Times New Roman" w:hAnsi="Times New Roman" w:cs="Times New Roman"/>
          <w:sz w:val="24"/>
          <w:szCs w:val="24"/>
        </w:rPr>
        <w:t xml:space="preserve"> elle</w:t>
      </w:r>
      <w:r w:rsidR="00AD7FD2">
        <w:rPr>
          <w:rFonts w:ascii="Times New Roman" w:hAnsi="Times New Roman" w:cs="Times New Roman"/>
          <w:sz w:val="24"/>
          <w:szCs w:val="24"/>
        </w:rPr>
        <w:t xml:space="preserve"> réunit les ouvr</w:t>
      </w:r>
      <w:r w:rsidR="003F56FB">
        <w:rPr>
          <w:rFonts w:ascii="Times New Roman" w:hAnsi="Times New Roman" w:cs="Times New Roman"/>
          <w:sz w:val="24"/>
          <w:szCs w:val="24"/>
        </w:rPr>
        <w:t>ières déléguées de leurs usines</w:t>
      </w:r>
      <w:r w:rsidR="00AD7FD2">
        <w:rPr>
          <w:rFonts w:ascii="Times New Roman" w:hAnsi="Times New Roman" w:cs="Times New Roman"/>
          <w:sz w:val="24"/>
          <w:szCs w:val="24"/>
        </w:rPr>
        <w:t>. Dans ses discours sur les femmes</w:t>
      </w:r>
      <w:r w:rsidR="009E4175">
        <w:rPr>
          <w:rFonts w:ascii="Times New Roman" w:hAnsi="Times New Roman" w:cs="Times New Roman"/>
          <w:sz w:val="24"/>
          <w:szCs w:val="24"/>
        </w:rPr>
        <w:t>,</w:t>
      </w:r>
      <w:r w:rsidR="00AD7FD2">
        <w:rPr>
          <w:rFonts w:ascii="Times New Roman" w:hAnsi="Times New Roman" w:cs="Times New Roman"/>
          <w:sz w:val="24"/>
          <w:szCs w:val="24"/>
        </w:rPr>
        <w:t xml:space="preserve"> Alexandra insista</w:t>
      </w:r>
      <w:r w:rsidR="00C11037">
        <w:rPr>
          <w:rFonts w:ascii="Times New Roman" w:hAnsi="Times New Roman" w:cs="Times New Roman"/>
          <w:sz w:val="24"/>
          <w:szCs w:val="24"/>
        </w:rPr>
        <w:t xml:space="preserve"> </w:t>
      </w:r>
      <w:r w:rsidR="00AD7FD2">
        <w:rPr>
          <w:rFonts w:ascii="Times New Roman" w:hAnsi="Times New Roman" w:cs="Times New Roman"/>
          <w:sz w:val="24"/>
          <w:szCs w:val="24"/>
        </w:rPr>
        <w:t>sur le fait que la Révolution devait libérer les femmes de leurs obligations domestiques et que le modèle familial traditionnel devait disparaitre de la société russe.</w:t>
      </w:r>
      <w:r w:rsidR="009E4175">
        <w:rPr>
          <w:rFonts w:ascii="Times New Roman" w:hAnsi="Times New Roman" w:cs="Times New Roman"/>
          <w:sz w:val="24"/>
          <w:szCs w:val="24"/>
        </w:rPr>
        <w:t xml:space="preserve"> </w:t>
      </w:r>
      <w:r w:rsidR="00186159">
        <w:rPr>
          <w:rFonts w:ascii="Times New Roman" w:hAnsi="Times New Roman" w:cs="Times New Roman"/>
          <w:sz w:val="24"/>
          <w:szCs w:val="24"/>
        </w:rPr>
        <w:t xml:space="preserve">En </w:t>
      </w:r>
      <w:r w:rsidR="003F56FB">
        <w:rPr>
          <w:rFonts w:ascii="Times New Roman" w:hAnsi="Times New Roman" w:cs="Times New Roman"/>
          <w:sz w:val="24"/>
          <w:szCs w:val="24"/>
        </w:rPr>
        <w:t xml:space="preserve">1919 Alexandra organise le </w:t>
      </w:r>
      <w:r w:rsidR="009B307A">
        <w:rPr>
          <w:rFonts w:ascii="Times New Roman" w:hAnsi="Times New Roman" w:cs="Times New Roman"/>
          <w:sz w:val="24"/>
          <w:szCs w:val="24"/>
        </w:rPr>
        <w:t>« </w:t>
      </w:r>
      <w:r w:rsidR="003F56FB">
        <w:rPr>
          <w:rFonts w:ascii="Times New Roman" w:hAnsi="Times New Roman" w:cs="Times New Roman"/>
          <w:sz w:val="24"/>
          <w:szCs w:val="24"/>
        </w:rPr>
        <w:t>Jenotdel</w:t>
      </w:r>
      <w:r w:rsidR="009B307A">
        <w:rPr>
          <w:rFonts w:ascii="Times New Roman" w:hAnsi="Times New Roman" w:cs="Times New Roman"/>
          <w:sz w:val="24"/>
          <w:szCs w:val="24"/>
        </w:rPr>
        <w:t> »</w:t>
      </w:r>
      <w:r w:rsidR="003F56FB">
        <w:rPr>
          <w:rFonts w:ascii="Times New Roman" w:hAnsi="Times New Roman" w:cs="Times New Roman"/>
          <w:sz w:val="24"/>
          <w:szCs w:val="24"/>
        </w:rPr>
        <w:t>, c’est un département du parti bolchevique chargé des affaires féminines en coopération avec Inès Armand, militante et compagne de Lénine.</w:t>
      </w:r>
      <w:r w:rsidR="00C11037">
        <w:rPr>
          <w:rFonts w:ascii="Times New Roman" w:hAnsi="Times New Roman" w:cs="Times New Roman"/>
          <w:sz w:val="24"/>
          <w:szCs w:val="24"/>
        </w:rPr>
        <w:t xml:space="preserve"> </w:t>
      </w:r>
      <w:r w:rsidR="004A5DDC">
        <w:rPr>
          <w:rFonts w:ascii="Times New Roman" w:hAnsi="Times New Roman" w:cs="Times New Roman"/>
          <w:sz w:val="24"/>
          <w:szCs w:val="24"/>
        </w:rPr>
        <w:t xml:space="preserve">On observe que </w:t>
      </w:r>
      <w:r w:rsidR="008C76E3">
        <w:rPr>
          <w:rFonts w:ascii="Times New Roman" w:hAnsi="Times New Roman" w:cs="Times New Roman"/>
          <w:sz w:val="24"/>
          <w:szCs w:val="24"/>
        </w:rPr>
        <w:t>Kollontaï est</w:t>
      </w:r>
      <w:r w:rsidR="003F56FB">
        <w:rPr>
          <w:rFonts w:ascii="Times New Roman" w:hAnsi="Times New Roman" w:cs="Times New Roman"/>
          <w:sz w:val="24"/>
          <w:szCs w:val="24"/>
        </w:rPr>
        <w:t xml:space="preserve"> sou</w:t>
      </w:r>
      <w:r w:rsidR="004A5DDC">
        <w:rPr>
          <w:rFonts w:ascii="Times New Roman" w:hAnsi="Times New Roman" w:cs="Times New Roman"/>
          <w:sz w:val="24"/>
          <w:szCs w:val="24"/>
        </w:rPr>
        <w:t>v</w:t>
      </w:r>
      <w:r w:rsidR="003F56FB">
        <w:rPr>
          <w:rFonts w:ascii="Times New Roman" w:hAnsi="Times New Roman" w:cs="Times New Roman"/>
          <w:sz w:val="24"/>
          <w:szCs w:val="24"/>
        </w:rPr>
        <w:t>ent en désacco</w:t>
      </w:r>
      <w:r w:rsidR="00232BF2">
        <w:rPr>
          <w:rFonts w:ascii="Times New Roman" w:hAnsi="Times New Roman" w:cs="Times New Roman"/>
          <w:sz w:val="24"/>
          <w:szCs w:val="24"/>
        </w:rPr>
        <w:t>rd avec le P</w:t>
      </w:r>
      <w:r w:rsidR="003F56FB">
        <w:rPr>
          <w:rFonts w:ascii="Times New Roman" w:hAnsi="Times New Roman" w:cs="Times New Roman"/>
          <w:sz w:val="24"/>
          <w:szCs w:val="24"/>
        </w:rPr>
        <w:t xml:space="preserve">arti à propos de l’étatisation de la production </w:t>
      </w:r>
      <w:r w:rsidR="004513F3">
        <w:rPr>
          <w:rFonts w:ascii="Times New Roman" w:hAnsi="Times New Roman" w:cs="Times New Roman"/>
          <w:sz w:val="24"/>
          <w:szCs w:val="24"/>
        </w:rPr>
        <w:t>contre</w:t>
      </w:r>
      <w:r w:rsidR="004A5DDC">
        <w:rPr>
          <w:rFonts w:ascii="Times New Roman" w:hAnsi="Times New Roman" w:cs="Times New Roman"/>
          <w:sz w:val="24"/>
          <w:szCs w:val="24"/>
        </w:rPr>
        <w:t xml:space="preserve"> l’application de</w:t>
      </w:r>
      <w:r w:rsidR="003F56FB">
        <w:rPr>
          <w:rFonts w:ascii="Times New Roman" w:hAnsi="Times New Roman" w:cs="Times New Roman"/>
          <w:sz w:val="24"/>
          <w:szCs w:val="24"/>
        </w:rPr>
        <w:t xml:space="preserve"> la collectivisation. Elle se rall</w:t>
      </w:r>
      <w:r w:rsidR="00232BF2">
        <w:rPr>
          <w:rFonts w:ascii="Times New Roman" w:hAnsi="Times New Roman" w:cs="Times New Roman"/>
          <w:sz w:val="24"/>
          <w:szCs w:val="24"/>
        </w:rPr>
        <w:t>ie plus tard à une fraction du P</w:t>
      </w:r>
      <w:r w:rsidR="003F56FB">
        <w:rPr>
          <w:rFonts w:ascii="Times New Roman" w:hAnsi="Times New Roman" w:cs="Times New Roman"/>
          <w:sz w:val="24"/>
          <w:szCs w:val="24"/>
        </w:rPr>
        <w:t>arti menée par Alexandre Chliapnikov</w:t>
      </w:r>
      <w:r w:rsidR="009E4175">
        <w:rPr>
          <w:rFonts w:ascii="Times New Roman" w:hAnsi="Times New Roman" w:cs="Times New Roman"/>
          <w:sz w:val="24"/>
          <w:szCs w:val="24"/>
        </w:rPr>
        <w:t xml:space="preserve"> </w:t>
      </w:r>
      <w:r w:rsidR="003F56FB">
        <w:rPr>
          <w:rFonts w:ascii="Times New Roman" w:hAnsi="Times New Roman" w:cs="Times New Roman"/>
          <w:sz w:val="24"/>
          <w:szCs w:val="24"/>
        </w:rPr>
        <w:t>et Sergeï Medvedev. En 19</w:t>
      </w:r>
      <w:r w:rsidR="004A5DDC">
        <w:rPr>
          <w:rFonts w:ascii="Times New Roman" w:hAnsi="Times New Roman" w:cs="Times New Roman"/>
          <w:sz w:val="24"/>
          <w:szCs w:val="24"/>
        </w:rPr>
        <w:t>21 Alexandra attaque la politiqu</w:t>
      </w:r>
      <w:r w:rsidR="003F56FB">
        <w:rPr>
          <w:rFonts w:ascii="Times New Roman" w:hAnsi="Times New Roman" w:cs="Times New Roman"/>
          <w:sz w:val="24"/>
          <w:szCs w:val="24"/>
        </w:rPr>
        <w:t>e de</w:t>
      </w:r>
      <w:r w:rsidR="00C11037">
        <w:rPr>
          <w:rFonts w:ascii="Times New Roman" w:hAnsi="Times New Roman" w:cs="Times New Roman"/>
          <w:sz w:val="24"/>
          <w:szCs w:val="24"/>
        </w:rPr>
        <w:t xml:space="preserve"> </w:t>
      </w:r>
      <w:r w:rsidR="003F56FB">
        <w:rPr>
          <w:rFonts w:ascii="Times New Roman" w:hAnsi="Times New Roman" w:cs="Times New Roman"/>
          <w:sz w:val="24"/>
          <w:szCs w:val="24"/>
        </w:rPr>
        <w:t>Lénine, la NEP</w:t>
      </w:r>
      <w:r w:rsidR="004A5DDC">
        <w:rPr>
          <w:rFonts w:ascii="Times New Roman" w:hAnsi="Times New Roman" w:cs="Times New Roman"/>
          <w:sz w:val="24"/>
          <w:szCs w:val="24"/>
        </w:rPr>
        <w:t xml:space="preserve"> (Nouvelle</w:t>
      </w:r>
      <w:r w:rsidR="00C11037">
        <w:rPr>
          <w:rFonts w:ascii="Times New Roman" w:hAnsi="Times New Roman" w:cs="Times New Roman"/>
          <w:sz w:val="24"/>
          <w:szCs w:val="24"/>
        </w:rPr>
        <w:t xml:space="preserve"> </w:t>
      </w:r>
      <w:r w:rsidR="004A5DDC">
        <w:rPr>
          <w:rFonts w:ascii="Times New Roman" w:hAnsi="Times New Roman" w:cs="Times New Roman"/>
          <w:sz w:val="24"/>
          <w:szCs w:val="24"/>
        </w:rPr>
        <w:t>économie politique, réformatrice)</w:t>
      </w:r>
      <w:r w:rsidR="00E43221">
        <w:rPr>
          <w:rFonts w:ascii="Times New Roman" w:hAnsi="Times New Roman" w:cs="Times New Roman"/>
          <w:sz w:val="24"/>
          <w:szCs w:val="24"/>
        </w:rPr>
        <w:t xml:space="preserve">. Peu après, Lénine l’envoie en exil </w:t>
      </w:r>
      <w:r w:rsidR="004A5DDC">
        <w:rPr>
          <w:rFonts w:ascii="Times New Roman" w:hAnsi="Times New Roman" w:cs="Times New Roman"/>
          <w:sz w:val="24"/>
          <w:szCs w:val="24"/>
        </w:rPr>
        <w:t>déguisé</w:t>
      </w:r>
      <w:r w:rsidR="00E43221">
        <w:rPr>
          <w:rFonts w:ascii="Times New Roman" w:hAnsi="Times New Roman" w:cs="Times New Roman"/>
          <w:sz w:val="24"/>
          <w:szCs w:val="24"/>
        </w:rPr>
        <w:t xml:space="preserve"> en lui assigna</w:t>
      </w:r>
      <w:r w:rsidR="004A5DDC">
        <w:rPr>
          <w:rFonts w:ascii="Times New Roman" w:hAnsi="Times New Roman" w:cs="Times New Roman"/>
          <w:sz w:val="24"/>
          <w:szCs w:val="24"/>
        </w:rPr>
        <w:t>n</w:t>
      </w:r>
      <w:r w:rsidR="00E43221">
        <w:rPr>
          <w:rFonts w:ascii="Times New Roman" w:hAnsi="Times New Roman" w:cs="Times New Roman"/>
          <w:sz w:val="24"/>
          <w:szCs w:val="24"/>
        </w:rPr>
        <w:t>t un poste diplomatique pour représenter l’Union soviétique en Norvège.</w:t>
      </w:r>
      <w:r w:rsidR="00392654">
        <w:rPr>
          <w:rFonts w:ascii="Times New Roman" w:hAnsi="Times New Roman" w:cs="Times New Roman"/>
          <w:sz w:val="24"/>
          <w:szCs w:val="24"/>
        </w:rPr>
        <w:t xml:space="preserve"> Alexandra rencontre à la légation sov</w:t>
      </w:r>
      <w:r w:rsidR="004A5DDC">
        <w:rPr>
          <w:rFonts w:ascii="Times New Roman" w:hAnsi="Times New Roman" w:cs="Times New Roman"/>
          <w:sz w:val="24"/>
          <w:szCs w:val="24"/>
        </w:rPr>
        <w:t>iétique un français communiste M</w:t>
      </w:r>
      <w:r w:rsidR="00392654">
        <w:rPr>
          <w:rFonts w:ascii="Times New Roman" w:hAnsi="Times New Roman" w:cs="Times New Roman"/>
          <w:sz w:val="24"/>
          <w:szCs w:val="24"/>
        </w:rPr>
        <w:t>arcel</w:t>
      </w:r>
      <w:r w:rsidR="004A5DDC">
        <w:rPr>
          <w:rFonts w:ascii="Times New Roman" w:hAnsi="Times New Roman" w:cs="Times New Roman"/>
          <w:sz w:val="24"/>
          <w:szCs w:val="24"/>
        </w:rPr>
        <w:t xml:space="preserve"> Body. En dehors de sa mission diplomatique</w:t>
      </w:r>
      <w:r w:rsidR="00392654">
        <w:rPr>
          <w:rFonts w:ascii="Times New Roman" w:hAnsi="Times New Roman" w:cs="Times New Roman"/>
          <w:sz w:val="24"/>
          <w:szCs w:val="24"/>
        </w:rPr>
        <w:t xml:space="preserve">, Alexandra se lança dans l’écriture d’un roman </w:t>
      </w:r>
      <w:r w:rsidR="00392654" w:rsidRPr="004513F3">
        <w:rPr>
          <w:rFonts w:ascii="Times New Roman" w:hAnsi="Times New Roman" w:cs="Times New Roman"/>
          <w:i/>
          <w:iCs/>
          <w:sz w:val="24"/>
          <w:szCs w:val="24"/>
        </w:rPr>
        <w:t xml:space="preserve">Les </w:t>
      </w:r>
      <w:r w:rsidR="004513F3" w:rsidRPr="004513F3">
        <w:rPr>
          <w:rFonts w:ascii="Times New Roman" w:hAnsi="Times New Roman" w:cs="Times New Roman"/>
          <w:i/>
          <w:iCs/>
          <w:sz w:val="24"/>
          <w:szCs w:val="24"/>
        </w:rPr>
        <w:t>A</w:t>
      </w:r>
      <w:r w:rsidR="00392654" w:rsidRPr="004513F3">
        <w:rPr>
          <w:rFonts w:ascii="Times New Roman" w:hAnsi="Times New Roman" w:cs="Times New Roman"/>
          <w:i/>
          <w:iCs/>
          <w:sz w:val="24"/>
          <w:szCs w:val="24"/>
        </w:rPr>
        <w:t>mours des abeilles travailleuses</w:t>
      </w:r>
      <w:r w:rsidR="00392654">
        <w:rPr>
          <w:rFonts w:ascii="Times New Roman" w:hAnsi="Times New Roman" w:cs="Times New Roman"/>
          <w:sz w:val="24"/>
          <w:szCs w:val="24"/>
        </w:rPr>
        <w:t xml:space="preserve">, ouvrage quasi autobiographiqueoù elle aborde la façon dont </w:t>
      </w:r>
      <w:r w:rsidR="003529D1">
        <w:rPr>
          <w:rFonts w:ascii="Times New Roman" w:hAnsi="Times New Roman" w:cs="Times New Roman"/>
          <w:sz w:val="24"/>
          <w:szCs w:val="24"/>
        </w:rPr>
        <w:t>l</w:t>
      </w:r>
      <w:r w:rsidR="00392654">
        <w:rPr>
          <w:rFonts w:ascii="Times New Roman" w:hAnsi="Times New Roman" w:cs="Times New Roman"/>
          <w:sz w:val="24"/>
          <w:szCs w:val="24"/>
        </w:rPr>
        <w:t>a NEP a trahi l’idéal révolutionnai</w:t>
      </w:r>
      <w:r w:rsidR="004A5DDC">
        <w:rPr>
          <w:rFonts w:ascii="Times New Roman" w:hAnsi="Times New Roman" w:cs="Times New Roman"/>
          <w:sz w:val="24"/>
          <w:szCs w:val="24"/>
        </w:rPr>
        <w:t>re bolchévique ! l’autrice trait</w:t>
      </w:r>
      <w:r w:rsidR="00392654">
        <w:rPr>
          <w:rFonts w:ascii="Times New Roman" w:hAnsi="Times New Roman" w:cs="Times New Roman"/>
          <w:sz w:val="24"/>
          <w:szCs w:val="24"/>
        </w:rPr>
        <w:t xml:space="preserve">ait aussi </w:t>
      </w:r>
      <w:r w:rsidR="003529D1">
        <w:rPr>
          <w:rFonts w:ascii="Times New Roman" w:hAnsi="Times New Roman" w:cs="Times New Roman"/>
          <w:sz w:val="24"/>
          <w:szCs w:val="24"/>
        </w:rPr>
        <w:t>des questions sur l’amour libre</w:t>
      </w:r>
      <w:r w:rsidR="00392654">
        <w:rPr>
          <w:rFonts w:ascii="Times New Roman" w:hAnsi="Times New Roman" w:cs="Times New Roman"/>
          <w:sz w:val="24"/>
          <w:szCs w:val="24"/>
        </w:rPr>
        <w:t xml:space="preserve">, </w:t>
      </w:r>
      <w:r w:rsidR="0005126C">
        <w:rPr>
          <w:rFonts w:ascii="Times New Roman" w:hAnsi="Times New Roman" w:cs="Times New Roman"/>
          <w:sz w:val="24"/>
          <w:szCs w:val="24"/>
        </w:rPr>
        <w:t>c</w:t>
      </w:r>
      <w:r w:rsidR="00392654">
        <w:rPr>
          <w:rFonts w:ascii="Times New Roman" w:hAnsi="Times New Roman" w:cs="Times New Roman"/>
          <w:sz w:val="24"/>
          <w:szCs w:val="24"/>
        </w:rPr>
        <w:t xml:space="preserve">e </w:t>
      </w:r>
      <w:r w:rsidR="004A5DDC">
        <w:rPr>
          <w:rFonts w:ascii="Times New Roman" w:hAnsi="Times New Roman" w:cs="Times New Roman"/>
          <w:sz w:val="24"/>
          <w:szCs w:val="24"/>
        </w:rPr>
        <w:t>q</w:t>
      </w:r>
      <w:r w:rsidR="00392654">
        <w:rPr>
          <w:rFonts w:ascii="Times New Roman" w:hAnsi="Times New Roman" w:cs="Times New Roman"/>
          <w:sz w:val="24"/>
          <w:szCs w:val="24"/>
        </w:rPr>
        <w:t>ui déplut fortement à Moscou.</w:t>
      </w:r>
    </w:p>
    <w:p w:rsidR="00186159" w:rsidRPr="00186159" w:rsidRDefault="00186159" w:rsidP="003F56FB">
      <w:pPr>
        <w:jc w:val="both"/>
        <w:rPr>
          <w:rFonts w:ascii="Times New Roman" w:hAnsi="Times New Roman" w:cs="Times New Roman"/>
          <w:i/>
          <w:sz w:val="24"/>
          <w:szCs w:val="24"/>
        </w:rPr>
      </w:pPr>
      <w:r w:rsidRPr="00186159">
        <w:rPr>
          <w:rFonts w:ascii="Times New Roman" w:hAnsi="Times New Roman" w:cs="Times New Roman"/>
          <w:i/>
          <w:sz w:val="24"/>
          <w:szCs w:val="24"/>
        </w:rPr>
        <w:t>Alexandra en mission aux Etats-Unis rejoint Oslo dans un poste diplomatique</w:t>
      </w:r>
    </w:p>
    <w:p w:rsidR="00186159" w:rsidRDefault="00E43221" w:rsidP="003F56FB">
      <w:pPr>
        <w:jc w:val="both"/>
        <w:rPr>
          <w:rFonts w:ascii="Times New Roman" w:hAnsi="Times New Roman" w:cs="Times New Roman"/>
          <w:sz w:val="24"/>
          <w:szCs w:val="24"/>
        </w:rPr>
      </w:pPr>
      <w:r>
        <w:rPr>
          <w:rFonts w:ascii="Times New Roman" w:hAnsi="Times New Roman" w:cs="Times New Roman"/>
          <w:sz w:val="24"/>
          <w:szCs w:val="24"/>
        </w:rPr>
        <w:t xml:space="preserve">Lorsqu’elle envoyée par le parti en mission aux </w:t>
      </w:r>
      <w:r w:rsidR="009B307A">
        <w:rPr>
          <w:rFonts w:ascii="Times New Roman" w:hAnsi="Times New Roman" w:cs="Times New Roman"/>
          <w:sz w:val="24"/>
          <w:szCs w:val="24"/>
        </w:rPr>
        <w:t>États-Unis</w:t>
      </w:r>
      <w:r w:rsidR="004A5DDC">
        <w:rPr>
          <w:rFonts w:ascii="Times New Roman" w:hAnsi="Times New Roman" w:cs="Times New Roman"/>
          <w:sz w:val="24"/>
          <w:szCs w:val="24"/>
        </w:rPr>
        <w:t>,</w:t>
      </w:r>
      <w:r>
        <w:rPr>
          <w:rFonts w:ascii="Times New Roman" w:hAnsi="Times New Roman" w:cs="Times New Roman"/>
          <w:sz w:val="24"/>
          <w:szCs w:val="24"/>
        </w:rPr>
        <w:t xml:space="preserve"> el</w:t>
      </w:r>
      <w:r w:rsidR="004A5DDC">
        <w:rPr>
          <w:rFonts w:ascii="Times New Roman" w:hAnsi="Times New Roman" w:cs="Times New Roman"/>
          <w:sz w:val="24"/>
          <w:szCs w:val="24"/>
        </w:rPr>
        <w:t>le échappa</w:t>
      </w:r>
      <w:r w:rsidR="00176B49">
        <w:rPr>
          <w:rFonts w:ascii="Times New Roman" w:hAnsi="Times New Roman" w:cs="Times New Roman"/>
          <w:sz w:val="24"/>
          <w:szCs w:val="24"/>
        </w:rPr>
        <w:t xml:space="preserve"> </w:t>
      </w:r>
      <w:r w:rsidR="004C49B0">
        <w:rPr>
          <w:rFonts w:ascii="Times New Roman" w:hAnsi="Times New Roman" w:cs="Times New Roman"/>
          <w:sz w:val="24"/>
          <w:szCs w:val="24"/>
        </w:rPr>
        <w:t>aux premières purges staliniennes</w:t>
      </w:r>
      <w:r>
        <w:rPr>
          <w:rFonts w:ascii="Times New Roman" w:hAnsi="Times New Roman" w:cs="Times New Roman"/>
          <w:sz w:val="24"/>
          <w:szCs w:val="24"/>
        </w:rPr>
        <w:t>. Par la suite Kollontaï doit effec</w:t>
      </w:r>
      <w:r w:rsidR="004A5DDC">
        <w:rPr>
          <w:rFonts w:ascii="Times New Roman" w:hAnsi="Times New Roman" w:cs="Times New Roman"/>
          <w:sz w:val="24"/>
          <w:szCs w:val="24"/>
        </w:rPr>
        <w:t>tuer des missions diplomatiques</w:t>
      </w:r>
      <w:r w:rsidR="0005126C">
        <w:rPr>
          <w:rFonts w:ascii="Times New Roman" w:hAnsi="Times New Roman" w:cs="Times New Roman"/>
          <w:sz w:val="24"/>
          <w:szCs w:val="24"/>
        </w:rPr>
        <w:t>, elle fut</w:t>
      </w:r>
      <w:r w:rsidR="00C11037">
        <w:rPr>
          <w:rFonts w:ascii="Times New Roman" w:hAnsi="Times New Roman" w:cs="Times New Roman"/>
          <w:sz w:val="24"/>
          <w:szCs w:val="24"/>
        </w:rPr>
        <w:t xml:space="preserve"> </w:t>
      </w:r>
      <w:r w:rsidR="0005126C">
        <w:rPr>
          <w:rFonts w:ascii="Times New Roman" w:hAnsi="Times New Roman" w:cs="Times New Roman"/>
          <w:sz w:val="24"/>
          <w:szCs w:val="24"/>
        </w:rPr>
        <w:t>envoyée en Norvège à Christiana</w:t>
      </w:r>
      <w:r w:rsidR="00C11037">
        <w:rPr>
          <w:rFonts w:ascii="Times New Roman" w:hAnsi="Times New Roman" w:cs="Times New Roman"/>
          <w:sz w:val="24"/>
          <w:szCs w:val="24"/>
        </w:rPr>
        <w:t xml:space="preserve"> </w:t>
      </w:r>
      <w:r w:rsidR="0005126C">
        <w:rPr>
          <w:rFonts w:ascii="Times New Roman" w:hAnsi="Times New Roman" w:cs="Times New Roman"/>
          <w:sz w:val="24"/>
          <w:szCs w:val="24"/>
        </w:rPr>
        <w:t>(deve</w:t>
      </w:r>
      <w:r w:rsidR="004A5DDC">
        <w:rPr>
          <w:rFonts w:ascii="Times New Roman" w:hAnsi="Times New Roman" w:cs="Times New Roman"/>
          <w:sz w:val="24"/>
          <w:szCs w:val="24"/>
        </w:rPr>
        <w:t>n</w:t>
      </w:r>
      <w:r w:rsidR="0005126C">
        <w:rPr>
          <w:rFonts w:ascii="Times New Roman" w:hAnsi="Times New Roman" w:cs="Times New Roman"/>
          <w:sz w:val="24"/>
          <w:szCs w:val="24"/>
        </w:rPr>
        <w:t>ue Oslo)</w:t>
      </w:r>
      <w:r w:rsidR="00176B49">
        <w:rPr>
          <w:rFonts w:ascii="Times New Roman" w:hAnsi="Times New Roman" w:cs="Times New Roman"/>
          <w:sz w:val="24"/>
          <w:szCs w:val="24"/>
        </w:rPr>
        <w:t xml:space="preserve"> </w:t>
      </w:r>
      <w:r w:rsidR="0005126C">
        <w:rPr>
          <w:rFonts w:ascii="Times New Roman" w:hAnsi="Times New Roman" w:cs="Times New Roman"/>
          <w:sz w:val="24"/>
          <w:szCs w:val="24"/>
        </w:rPr>
        <w:t>comme</w:t>
      </w:r>
      <w:r w:rsidR="00C11037">
        <w:rPr>
          <w:rFonts w:ascii="Times New Roman" w:hAnsi="Times New Roman" w:cs="Times New Roman"/>
          <w:sz w:val="24"/>
          <w:szCs w:val="24"/>
        </w:rPr>
        <w:t xml:space="preserve"> </w:t>
      </w:r>
      <w:r w:rsidR="0005126C">
        <w:rPr>
          <w:rFonts w:ascii="Times New Roman" w:hAnsi="Times New Roman" w:cs="Times New Roman"/>
          <w:sz w:val="24"/>
          <w:szCs w:val="24"/>
        </w:rPr>
        <w:t xml:space="preserve">ambassadrice de l’URSS. Après une </w:t>
      </w:r>
      <w:r w:rsidR="004A5DDC">
        <w:rPr>
          <w:rFonts w:ascii="Times New Roman" w:hAnsi="Times New Roman" w:cs="Times New Roman"/>
          <w:sz w:val="24"/>
          <w:szCs w:val="24"/>
        </w:rPr>
        <w:t>courte</w:t>
      </w:r>
      <w:r w:rsidR="0005126C">
        <w:rPr>
          <w:rFonts w:ascii="Times New Roman" w:hAnsi="Times New Roman" w:cs="Times New Roman"/>
          <w:sz w:val="24"/>
          <w:szCs w:val="24"/>
        </w:rPr>
        <w:t xml:space="preserve"> période où elle fut l’objet de surveillance étroite </w:t>
      </w:r>
      <w:r w:rsidR="004A5DDC">
        <w:rPr>
          <w:rFonts w:ascii="Times New Roman" w:hAnsi="Times New Roman" w:cs="Times New Roman"/>
          <w:sz w:val="24"/>
          <w:szCs w:val="24"/>
        </w:rPr>
        <w:t xml:space="preserve">et policière </w:t>
      </w:r>
      <w:r w:rsidR="004513F3">
        <w:rPr>
          <w:rFonts w:ascii="Times New Roman" w:hAnsi="Times New Roman" w:cs="Times New Roman"/>
          <w:sz w:val="24"/>
          <w:szCs w:val="24"/>
        </w:rPr>
        <w:t xml:space="preserve">de la part </w:t>
      </w:r>
      <w:r w:rsidR="00232BF2">
        <w:rPr>
          <w:rFonts w:ascii="Times New Roman" w:hAnsi="Times New Roman" w:cs="Times New Roman"/>
          <w:sz w:val="24"/>
          <w:szCs w:val="24"/>
        </w:rPr>
        <w:t>du P</w:t>
      </w:r>
      <w:r w:rsidR="004A5DDC">
        <w:rPr>
          <w:rFonts w:ascii="Times New Roman" w:hAnsi="Times New Roman" w:cs="Times New Roman"/>
          <w:sz w:val="24"/>
          <w:szCs w:val="24"/>
        </w:rPr>
        <w:t>arti</w:t>
      </w:r>
      <w:r w:rsidR="0005126C">
        <w:rPr>
          <w:rFonts w:ascii="Times New Roman" w:hAnsi="Times New Roman" w:cs="Times New Roman"/>
          <w:sz w:val="24"/>
          <w:szCs w:val="24"/>
        </w:rPr>
        <w:t xml:space="preserve">, elle fut </w:t>
      </w:r>
      <w:r w:rsidR="004A5DDC">
        <w:rPr>
          <w:rFonts w:ascii="Times New Roman" w:hAnsi="Times New Roman" w:cs="Times New Roman"/>
          <w:sz w:val="24"/>
          <w:szCs w:val="24"/>
        </w:rPr>
        <w:t>rappelée</w:t>
      </w:r>
      <w:r w:rsidR="0005126C">
        <w:rPr>
          <w:rFonts w:ascii="Times New Roman" w:hAnsi="Times New Roman" w:cs="Times New Roman"/>
          <w:sz w:val="24"/>
          <w:szCs w:val="24"/>
        </w:rPr>
        <w:t xml:space="preserve"> à Moscou ce qui lui permit de suivre les débats sur la</w:t>
      </w:r>
      <w:r w:rsidR="00C11037">
        <w:rPr>
          <w:rFonts w:ascii="Times New Roman" w:hAnsi="Times New Roman" w:cs="Times New Roman"/>
          <w:sz w:val="24"/>
          <w:szCs w:val="24"/>
        </w:rPr>
        <w:t xml:space="preserve"> </w:t>
      </w:r>
      <w:r w:rsidR="0005126C">
        <w:rPr>
          <w:rFonts w:ascii="Times New Roman" w:hAnsi="Times New Roman" w:cs="Times New Roman"/>
          <w:sz w:val="24"/>
          <w:szCs w:val="24"/>
        </w:rPr>
        <w:t xml:space="preserve">loi relative au mariage. C’était un sujet qui </w:t>
      </w:r>
      <w:r w:rsidR="004A5DDC">
        <w:rPr>
          <w:rFonts w:ascii="Times New Roman" w:hAnsi="Times New Roman" w:cs="Times New Roman"/>
          <w:sz w:val="24"/>
          <w:szCs w:val="24"/>
        </w:rPr>
        <w:t>l’</w:t>
      </w:r>
      <w:r w:rsidR="0005126C">
        <w:rPr>
          <w:rFonts w:ascii="Times New Roman" w:hAnsi="Times New Roman" w:cs="Times New Roman"/>
          <w:sz w:val="24"/>
          <w:szCs w:val="24"/>
        </w:rPr>
        <w:t>avait beaucoup intéressé</w:t>
      </w:r>
      <w:r w:rsidR="004A5DDC">
        <w:rPr>
          <w:rFonts w:ascii="Times New Roman" w:hAnsi="Times New Roman" w:cs="Times New Roman"/>
          <w:sz w:val="24"/>
          <w:szCs w:val="24"/>
        </w:rPr>
        <w:t>e. L</w:t>
      </w:r>
      <w:r w:rsidR="0005126C">
        <w:rPr>
          <w:rFonts w:ascii="Times New Roman" w:hAnsi="Times New Roman" w:cs="Times New Roman"/>
          <w:sz w:val="24"/>
          <w:szCs w:val="24"/>
        </w:rPr>
        <w:t xml:space="preserve">a loi </w:t>
      </w:r>
      <w:r w:rsidR="004A5DDC">
        <w:rPr>
          <w:rFonts w:ascii="Times New Roman" w:hAnsi="Times New Roman" w:cs="Times New Roman"/>
          <w:sz w:val="24"/>
          <w:szCs w:val="24"/>
        </w:rPr>
        <w:t xml:space="preserve">soviétique </w:t>
      </w:r>
      <w:r w:rsidR="0005126C">
        <w:rPr>
          <w:rFonts w:ascii="Times New Roman" w:hAnsi="Times New Roman" w:cs="Times New Roman"/>
          <w:sz w:val="24"/>
          <w:szCs w:val="24"/>
        </w:rPr>
        <w:t>fixa le mariage civil et l’accès au divorce</w:t>
      </w:r>
      <w:r w:rsidR="00650251">
        <w:rPr>
          <w:rFonts w:ascii="Times New Roman" w:hAnsi="Times New Roman" w:cs="Times New Roman"/>
          <w:sz w:val="24"/>
          <w:szCs w:val="24"/>
        </w:rPr>
        <w:t xml:space="preserve"> et on discuta de la pension alimentaire </w:t>
      </w:r>
      <w:r w:rsidR="004A5DDC">
        <w:rPr>
          <w:rFonts w:ascii="Times New Roman" w:hAnsi="Times New Roman" w:cs="Times New Roman"/>
          <w:sz w:val="24"/>
          <w:szCs w:val="24"/>
        </w:rPr>
        <w:t xml:space="preserve">allouée à la femme </w:t>
      </w:r>
      <w:r w:rsidR="004513F3">
        <w:rPr>
          <w:rFonts w:ascii="Times New Roman" w:hAnsi="Times New Roman" w:cs="Times New Roman"/>
          <w:sz w:val="24"/>
          <w:szCs w:val="24"/>
        </w:rPr>
        <w:t>divorcée</w:t>
      </w:r>
      <w:r w:rsidR="00650251">
        <w:rPr>
          <w:rFonts w:ascii="Times New Roman" w:hAnsi="Times New Roman" w:cs="Times New Roman"/>
          <w:sz w:val="24"/>
          <w:szCs w:val="24"/>
        </w:rPr>
        <w:t>. Les urbains comme les ruraux s’opposaient à cette procédure. Alexandra proposa alors que soit créé</w:t>
      </w:r>
      <w:r w:rsidR="00176B49">
        <w:rPr>
          <w:rFonts w:ascii="Times New Roman" w:hAnsi="Times New Roman" w:cs="Times New Roman"/>
          <w:sz w:val="24"/>
          <w:szCs w:val="24"/>
        </w:rPr>
        <w:t xml:space="preserve"> un fonds de solidarité de l’E</w:t>
      </w:r>
      <w:r w:rsidR="00650251">
        <w:rPr>
          <w:rFonts w:ascii="Times New Roman" w:hAnsi="Times New Roman" w:cs="Times New Roman"/>
          <w:sz w:val="24"/>
          <w:szCs w:val="24"/>
        </w:rPr>
        <w:t>tat pour prendre en charge les femmes divorcées et leurs enfants. Les débats furent houleux et en dépit de concessions sur l’avortement, le gouvernement resta fav</w:t>
      </w:r>
      <w:r w:rsidR="004A5DDC">
        <w:rPr>
          <w:rFonts w:ascii="Times New Roman" w:hAnsi="Times New Roman" w:cs="Times New Roman"/>
          <w:sz w:val="24"/>
          <w:szCs w:val="24"/>
        </w:rPr>
        <w:t>orable à une loi qui reconnaissait</w:t>
      </w:r>
      <w:r w:rsidR="00650251">
        <w:rPr>
          <w:rFonts w:ascii="Times New Roman" w:hAnsi="Times New Roman" w:cs="Times New Roman"/>
          <w:sz w:val="24"/>
          <w:szCs w:val="24"/>
        </w:rPr>
        <w:t xml:space="preserve"> la famille traditionnelle. Lors de son retour à Oslo Alexandra semble avoir été fort découragée de l’évolution du parti communiste.</w:t>
      </w:r>
    </w:p>
    <w:p w:rsidR="00186159" w:rsidRPr="00186159" w:rsidRDefault="00186159" w:rsidP="003F56FB">
      <w:pPr>
        <w:jc w:val="both"/>
        <w:rPr>
          <w:rFonts w:ascii="Times New Roman" w:hAnsi="Times New Roman" w:cs="Times New Roman"/>
          <w:i/>
          <w:sz w:val="24"/>
          <w:szCs w:val="24"/>
        </w:rPr>
      </w:pPr>
      <w:r w:rsidRPr="00186159">
        <w:rPr>
          <w:rFonts w:ascii="Times New Roman" w:hAnsi="Times New Roman" w:cs="Times New Roman"/>
          <w:i/>
          <w:sz w:val="24"/>
          <w:szCs w:val="24"/>
        </w:rPr>
        <w:t>La représentation diplomatique soviétique au Mexique</w:t>
      </w:r>
      <w:r w:rsidR="00C11037">
        <w:rPr>
          <w:rFonts w:ascii="Times New Roman" w:hAnsi="Times New Roman" w:cs="Times New Roman"/>
          <w:i/>
          <w:sz w:val="24"/>
          <w:szCs w:val="24"/>
        </w:rPr>
        <w:t xml:space="preserve"> </w:t>
      </w:r>
      <w:r w:rsidRPr="00186159">
        <w:rPr>
          <w:rFonts w:ascii="Times New Roman" w:hAnsi="Times New Roman" w:cs="Times New Roman"/>
          <w:i/>
          <w:sz w:val="24"/>
          <w:szCs w:val="24"/>
        </w:rPr>
        <w:t>et le début des purges staliniennes</w:t>
      </w:r>
    </w:p>
    <w:p w:rsidR="00650251" w:rsidRDefault="00650251" w:rsidP="003F56FB">
      <w:pPr>
        <w:jc w:val="both"/>
        <w:rPr>
          <w:rFonts w:ascii="Times New Roman" w:hAnsi="Times New Roman" w:cs="Times New Roman"/>
          <w:sz w:val="24"/>
          <w:szCs w:val="24"/>
        </w:rPr>
      </w:pPr>
      <w:r>
        <w:rPr>
          <w:rFonts w:ascii="Times New Roman" w:hAnsi="Times New Roman" w:cs="Times New Roman"/>
          <w:sz w:val="24"/>
          <w:szCs w:val="24"/>
        </w:rPr>
        <w:t>C’est dans ce contexte qu’elle reçut l’ordre de partir comme ambassadrice soviétique</w:t>
      </w:r>
      <w:r w:rsidR="00176B49">
        <w:rPr>
          <w:rFonts w:ascii="Times New Roman" w:hAnsi="Times New Roman" w:cs="Times New Roman"/>
          <w:sz w:val="24"/>
          <w:szCs w:val="24"/>
        </w:rPr>
        <w:t xml:space="preserve"> </w:t>
      </w:r>
      <w:r w:rsidR="00E43221">
        <w:rPr>
          <w:rFonts w:ascii="Times New Roman" w:hAnsi="Times New Roman" w:cs="Times New Roman"/>
          <w:sz w:val="24"/>
          <w:szCs w:val="24"/>
        </w:rPr>
        <w:t>au Mexique (1926/1927)</w:t>
      </w:r>
      <w:r>
        <w:rPr>
          <w:rFonts w:ascii="Times New Roman" w:hAnsi="Times New Roman" w:cs="Times New Roman"/>
          <w:sz w:val="24"/>
          <w:szCs w:val="24"/>
        </w:rPr>
        <w:t>. On ne discutait pas les ordres de Staline !</w:t>
      </w:r>
      <w:r w:rsidR="00BE0B8C">
        <w:rPr>
          <w:rFonts w:ascii="Times New Roman" w:hAnsi="Times New Roman" w:cs="Times New Roman"/>
          <w:sz w:val="24"/>
          <w:szCs w:val="24"/>
        </w:rPr>
        <w:t xml:space="preserve"> La situation d’Alexandra devint vite intenable dans un pays où les tentatives </w:t>
      </w:r>
      <w:r w:rsidR="00C52485">
        <w:rPr>
          <w:rFonts w:ascii="Times New Roman" w:hAnsi="Times New Roman" w:cs="Times New Roman"/>
          <w:sz w:val="24"/>
          <w:szCs w:val="24"/>
        </w:rPr>
        <w:t>de coup d’état se multipliaient</w:t>
      </w:r>
      <w:r w:rsidR="00BE0B8C">
        <w:rPr>
          <w:rFonts w:ascii="Times New Roman" w:hAnsi="Times New Roman" w:cs="Times New Roman"/>
          <w:sz w:val="24"/>
          <w:szCs w:val="24"/>
        </w:rPr>
        <w:t xml:space="preserve">. Alexandra demanda à son </w:t>
      </w:r>
      <w:r w:rsidR="00C52485">
        <w:rPr>
          <w:rFonts w:ascii="Times New Roman" w:hAnsi="Times New Roman" w:cs="Times New Roman"/>
          <w:sz w:val="24"/>
          <w:szCs w:val="24"/>
        </w:rPr>
        <w:t>ministre</w:t>
      </w:r>
      <w:r w:rsidR="00BE0B8C">
        <w:rPr>
          <w:rFonts w:ascii="Times New Roman" w:hAnsi="Times New Roman" w:cs="Times New Roman"/>
          <w:sz w:val="24"/>
          <w:szCs w:val="24"/>
        </w:rPr>
        <w:t xml:space="preserve"> de tutelle Litvinov son retour</w:t>
      </w:r>
      <w:r w:rsidR="000434E8">
        <w:rPr>
          <w:rFonts w:ascii="Times New Roman" w:hAnsi="Times New Roman" w:cs="Times New Roman"/>
          <w:sz w:val="24"/>
          <w:szCs w:val="24"/>
        </w:rPr>
        <w:t xml:space="preserve"> à Moscou. Le contexte</w:t>
      </w:r>
      <w:r w:rsidR="00BE0B8C">
        <w:rPr>
          <w:rFonts w:ascii="Times New Roman" w:hAnsi="Times New Roman" w:cs="Times New Roman"/>
          <w:sz w:val="24"/>
          <w:szCs w:val="24"/>
        </w:rPr>
        <w:t xml:space="preserve"> dans le monde soviéti</w:t>
      </w:r>
      <w:r w:rsidR="000434E8">
        <w:rPr>
          <w:rFonts w:ascii="Times New Roman" w:hAnsi="Times New Roman" w:cs="Times New Roman"/>
          <w:sz w:val="24"/>
          <w:szCs w:val="24"/>
        </w:rPr>
        <w:t>que était tendu :</w:t>
      </w:r>
      <w:r w:rsidR="00176B49">
        <w:rPr>
          <w:rFonts w:ascii="Times New Roman" w:hAnsi="Times New Roman" w:cs="Times New Roman"/>
          <w:sz w:val="24"/>
          <w:szCs w:val="24"/>
        </w:rPr>
        <w:t xml:space="preserve"> </w:t>
      </w:r>
      <w:r w:rsidR="00BE0B8C">
        <w:rPr>
          <w:rFonts w:ascii="Times New Roman" w:hAnsi="Times New Roman" w:cs="Times New Roman"/>
          <w:sz w:val="24"/>
          <w:szCs w:val="24"/>
        </w:rPr>
        <w:t>Trotsky, Zinoviev et Kamenev</w:t>
      </w:r>
      <w:r w:rsidR="00176B49">
        <w:rPr>
          <w:rFonts w:ascii="Times New Roman" w:hAnsi="Times New Roman" w:cs="Times New Roman"/>
          <w:sz w:val="24"/>
          <w:szCs w:val="24"/>
        </w:rPr>
        <w:t xml:space="preserve"> </w:t>
      </w:r>
      <w:r w:rsidR="00BE0B8C">
        <w:rPr>
          <w:rFonts w:ascii="Times New Roman" w:hAnsi="Times New Roman" w:cs="Times New Roman"/>
          <w:sz w:val="24"/>
          <w:szCs w:val="24"/>
        </w:rPr>
        <w:t>formaient une solide</w:t>
      </w:r>
      <w:r w:rsidR="000434E8">
        <w:rPr>
          <w:rFonts w:ascii="Times New Roman" w:hAnsi="Times New Roman" w:cs="Times New Roman"/>
          <w:sz w:val="24"/>
          <w:szCs w:val="24"/>
        </w:rPr>
        <w:t xml:space="preserve"> opposition à Staline</w:t>
      </w:r>
      <w:r w:rsidR="00CE4D91">
        <w:rPr>
          <w:rFonts w:ascii="Times New Roman" w:hAnsi="Times New Roman" w:cs="Times New Roman"/>
          <w:sz w:val="24"/>
          <w:szCs w:val="24"/>
        </w:rPr>
        <w:t xml:space="preserve">. Ce dernier </w:t>
      </w:r>
      <w:r w:rsidR="00C52485">
        <w:rPr>
          <w:rFonts w:ascii="Times New Roman" w:hAnsi="Times New Roman" w:cs="Times New Roman"/>
          <w:sz w:val="24"/>
          <w:szCs w:val="24"/>
        </w:rPr>
        <w:t xml:space="preserve">les </w:t>
      </w:r>
      <w:r w:rsidR="00CE4D91">
        <w:rPr>
          <w:rFonts w:ascii="Times New Roman" w:hAnsi="Times New Roman" w:cs="Times New Roman"/>
          <w:sz w:val="24"/>
          <w:szCs w:val="24"/>
        </w:rPr>
        <w:t>fit exclure d</w:t>
      </w:r>
      <w:r w:rsidR="00C52485">
        <w:rPr>
          <w:rFonts w:ascii="Times New Roman" w:hAnsi="Times New Roman" w:cs="Times New Roman"/>
          <w:sz w:val="24"/>
          <w:szCs w:val="24"/>
        </w:rPr>
        <w:t>u Parti</w:t>
      </w:r>
      <w:r w:rsidR="00320C68">
        <w:rPr>
          <w:rFonts w:ascii="Times New Roman" w:hAnsi="Times New Roman" w:cs="Times New Roman"/>
          <w:sz w:val="24"/>
          <w:szCs w:val="24"/>
        </w:rPr>
        <w:t>.</w:t>
      </w:r>
    </w:p>
    <w:p w:rsidR="00186159" w:rsidRDefault="00CE4D91" w:rsidP="003F56FB">
      <w:pPr>
        <w:jc w:val="both"/>
        <w:rPr>
          <w:rFonts w:ascii="Times New Roman" w:hAnsi="Times New Roman" w:cs="Times New Roman"/>
          <w:sz w:val="24"/>
          <w:szCs w:val="24"/>
        </w:rPr>
      </w:pPr>
      <w:r>
        <w:rPr>
          <w:rFonts w:ascii="Times New Roman" w:hAnsi="Times New Roman" w:cs="Times New Roman"/>
          <w:sz w:val="24"/>
          <w:szCs w:val="24"/>
        </w:rPr>
        <w:t xml:space="preserve">Alexandra fut à nouveau envoyée comme ambassadrice </w:t>
      </w:r>
      <w:r w:rsidR="00232BF2">
        <w:rPr>
          <w:rFonts w:ascii="Times New Roman" w:hAnsi="Times New Roman" w:cs="Times New Roman"/>
          <w:sz w:val="24"/>
          <w:szCs w:val="24"/>
        </w:rPr>
        <w:t xml:space="preserve">de l’État </w:t>
      </w:r>
      <w:r>
        <w:rPr>
          <w:rFonts w:ascii="Times New Roman" w:hAnsi="Times New Roman" w:cs="Times New Roman"/>
          <w:sz w:val="24"/>
          <w:szCs w:val="24"/>
        </w:rPr>
        <w:t>soviétique en Norvège (1927/1930), c’était là un nouvel exil qui lui permit d’échapper aux purges. Elle prof</w:t>
      </w:r>
      <w:r w:rsidR="00320C68">
        <w:rPr>
          <w:rFonts w:ascii="Times New Roman" w:hAnsi="Times New Roman" w:cs="Times New Roman"/>
          <w:sz w:val="24"/>
          <w:szCs w:val="24"/>
        </w:rPr>
        <w:t>i</w:t>
      </w:r>
      <w:r>
        <w:rPr>
          <w:rFonts w:ascii="Times New Roman" w:hAnsi="Times New Roman" w:cs="Times New Roman"/>
          <w:sz w:val="24"/>
          <w:szCs w:val="24"/>
        </w:rPr>
        <w:t>ta de son poste pour améliorer les relations économiques entre la Norvège et l’URSS y compris les conditions de vente du poisson. Elle avait eu aussi</w:t>
      </w:r>
      <w:r w:rsidR="00C11037">
        <w:rPr>
          <w:rFonts w:ascii="Times New Roman" w:hAnsi="Times New Roman" w:cs="Times New Roman"/>
          <w:sz w:val="24"/>
          <w:szCs w:val="24"/>
        </w:rPr>
        <w:t xml:space="preserve"> </w:t>
      </w:r>
      <w:r>
        <w:rPr>
          <w:rFonts w:ascii="Times New Roman" w:hAnsi="Times New Roman" w:cs="Times New Roman"/>
          <w:sz w:val="24"/>
          <w:szCs w:val="24"/>
        </w:rPr>
        <w:t>le temps d’aider son fils Micha à trouver un poste à Berlin et de s’y établir avec son épouse.</w:t>
      </w:r>
    </w:p>
    <w:p w:rsidR="00186159" w:rsidRPr="00186159" w:rsidRDefault="00186159" w:rsidP="003F56FB">
      <w:pPr>
        <w:jc w:val="both"/>
        <w:rPr>
          <w:rFonts w:ascii="Times New Roman" w:hAnsi="Times New Roman" w:cs="Times New Roman"/>
          <w:i/>
          <w:sz w:val="24"/>
          <w:szCs w:val="24"/>
        </w:rPr>
      </w:pPr>
      <w:r w:rsidRPr="00186159">
        <w:rPr>
          <w:rFonts w:ascii="Times New Roman" w:hAnsi="Times New Roman" w:cs="Times New Roman"/>
          <w:i/>
          <w:sz w:val="24"/>
          <w:szCs w:val="24"/>
        </w:rPr>
        <w:t>Alexandra et la délégation soviétique à la Société des Nations en 1934</w:t>
      </w:r>
    </w:p>
    <w:p w:rsidR="004603F8" w:rsidRDefault="00925921" w:rsidP="003F56FB">
      <w:pPr>
        <w:jc w:val="both"/>
        <w:rPr>
          <w:rFonts w:ascii="Times New Roman" w:hAnsi="Times New Roman" w:cs="Times New Roman"/>
          <w:sz w:val="24"/>
          <w:szCs w:val="24"/>
        </w:rPr>
      </w:pPr>
      <w:r>
        <w:rPr>
          <w:rFonts w:ascii="Times New Roman" w:hAnsi="Times New Roman" w:cs="Times New Roman"/>
          <w:sz w:val="24"/>
          <w:szCs w:val="24"/>
        </w:rPr>
        <w:t>En 1934</w:t>
      </w:r>
      <w:r w:rsidR="004513F3">
        <w:rPr>
          <w:rFonts w:ascii="Times New Roman" w:hAnsi="Times New Roman" w:cs="Times New Roman"/>
          <w:sz w:val="24"/>
          <w:szCs w:val="24"/>
        </w:rPr>
        <w:t>,</w:t>
      </w:r>
      <w:r>
        <w:rPr>
          <w:rFonts w:ascii="Times New Roman" w:hAnsi="Times New Roman" w:cs="Times New Roman"/>
          <w:sz w:val="24"/>
          <w:szCs w:val="24"/>
        </w:rPr>
        <w:t xml:space="preserve"> l</w:t>
      </w:r>
      <w:r w:rsidR="00320C68">
        <w:rPr>
          <w:rFonts w:ascii="Times New Roman" w:hAnsi="Times New Roman" w:cs="Times New Roman"/>
          <w:sz w:val="24"/>
          <w:szCs w:val="24"/>
        </w:rPr>
        <w:t>’</w:t>
      </w:r>
      <w:r>
        <w:rPr>
          <w:rFonts w:ascii="Times New Roman" w:hAnsi="Times New Roman" w:cs="Times New Roman"/>
          <w:sz w:val="24"/>
          <w:szCs w:val="24"/>
        </w:rPr>
        <w:t>URSS avait intégré la Sociét</w:t>
      </w:r>
      <w:r w:rsidR="00320C68">
        <w:rPr>
          <w:rFonts w:ascii="Times New Roman" w:hAnsi="Times New Roman" w:cs="Times New Roman"/>
          <w:sz w:val="24"/>
          <w:szCs w:val="24"/>
        </w:rPr>
        <w:t>é</w:t>
      </w:r>
      <w:r>
        <w:rPr>
          <w:rFonts w:ascii="Times New Roman" w:hAnsi="Times New Roman" w:cs="Times New Roman"/>
          <w:sz w:val="24"/>
          <w:szCs w:val="24"/>
        </w:rPr>
        <w:t xml:space="preserve"> des Nations e</w:t>
      </w:r>
      <w:r w:rsidR="00320C68">
        <w:rPr>
          <w:rFonts w:ascii="Times New Roman" w:hAnsi="Times New Roman" w:cs="Times New Roman"/>
          <w:sz w:val="24"/>
          <w:szCs w:val="24"/>
        </w:rPr>
        <w:t>t</w:t>
      </w:r>
      <w:r w:rsidR="00176B49">
        <w:rPr>
          <w:rFonts w:ascii="Times New Roman" w:hAnsi="Times New Roman" w:cs="Times New Roman"/>
          <w:sz w:val="24"/>
          <w:szCs w:val="24"/>
        </w:rPr>
        <w:t xml:space="preserve"> </w:t>
      </w:r>
      <w:r>
        <w:rPr>
          <w:rFonts w:ascii="Times New Roman" w:hAnsi="Times New Roman" w:cs="Times New Roman"/>
          <w:sz w:val="24"/>
          <w:szCs w:val="24"/>
        </w:rPr>
        <w:t>Koll</w:t>
      </w:r>
      <w:r w:rsidR="001F279D">
        <w:rPr>
          <w:rFonts w:ascii="Times New Roman" w:hAnsi="Times New Roman" w:cs="Times New Roman"/>
          <w:sz w:val="24"/>
          <w:szCs w:val="24"/>
        </w:rPr>
        <w:t>o</w:t>
      </w:r>
      <w:r>
        <w:rPr>
          <w:rFonts w:ascii="Times New Roman" w:hAnsi="Times New Roman" w:cs="Times New Roman"/>
          <w:sz w:val="24"/>
          <w:szCs w:val="24"/>
        </w:rPr>
        <w:t>ntaï</w:t>
      </w:r>
      <w:r w:rsidR="00176B49">
        <w:rPr>
          <w:rFonts w:ascii="Times New Roman" w:hAnsi="Times New Roman" w:cs="Times New Roman"/>
          <w:sz w:val="24"/>
          <w:szCs w:val="24"/>
        </w:rPr>
        <w:t xml:space="preserve"> </w:t>
      </w:r>
      <w:r w:rsidR="004513F3">
        <w:rPr>
          <w:rFonts w:ascii="Times New Roman" w:hAnsi="Times New Roman" w:cs="Times New Roman"/>
          <w:sz w:val="24"/>
          <w:szCs w:val="24"/>
        </w:rPr>
        <w:t>p</w:t>
      </w:r>
      <w:r>
        <w:rPr>
          <w:rFonts w:ascii="Times New Roman" w:hAnsi="Times New Roman" w:cs="Times New Roman"/>
          <w:sz w:val="24"/>
          <w:szCs w:val="24"/>
        </w:rPr>
        <w:t xml:space="preserve">ut se joindre à la </w:t>
      </w:r>
      <w:r w:rsidR="00320C68">
        <w:rPr>
          <w:rFonts w:ascii="Times New Roman" w:hAnsi="Times New Roman" w:cs="Times New Roman"/>
          <w:sz w:val="24"/>
          <w:szCs w:val="24"/>
        </w:rPr>
        <w:t>délégation soviétique à Genève. El</w:t>
      </w:r>
      <w:r>
        <w:rPr>
          <w:rFonts w:ascii="Times New Roman" w:hAnsi="Times New Roman" w:cs="Times New Roman"/>
          <w:sz w:val="24"/>
          <w:szCs w:val="24"/>
        </w:rPr>
        <w:t>l</w:t>
      </w:r>
      <w:r w:rsidR="00320C68">
        <w:rPr>
          <w:rFonts w:ascii="Times New Roman" w:hAnsi="Times New Roman" w:cs="Times New Roman"/>
          <w:sz w:val="24"/>
          <w:szCs w:val="24"/>
        </w:rPr>
        <w:t>e</w:t>
      </w:r>
      <w:r>
        <w:rPr>
          <w:rFonts w:ascii="Times New Roman" w:hAnsi="Times New Roman" w:cs="Times New Roman"/>
          <w:sz w:val="24"/>
          <w:szCs w:val="24"/>
        </w:rPr>
        <w:t xml:space="preserve"> participa à plusieurs sessions et</w:t>
      </w:r>
      <w:r w:rsidR="00176B49">
        <w:rPr>
          <w:rFonts w:ascii="Times New Roman" w:hAnsi="Times New Roman" w:cs="Times New Roman"/>
          <w:sz w:val="24"/>
          <w:szCs w:val="24"/>
        </w:rPr>
        <w:t>,</w:t>
      </w:r>
      <w:r>
        <w:rPr>
          <w:rFonts w:ascii="Times New Roman" w:hAnsi="Times New Roman" w:cs="Times New Roman"/>
          <w:sz w:val="24"/>
          <w:szCs w:val="24"/>
        </w:rPr>
        <w:t xml:space="preserve"> lors de certaines d’entre elles</w:t>
      </w:r>
      <w:r w:rsidR="00176B49">
        <w:rPr>
          <w:rFonts w:ascii="Times New Roman" w:hAnsi="Times New Roman" w:cs="Times New Roman"/>
          <w:sz w:val="24"/>
          <w:szCs w:val="24"/>
        </w:rPr>
        <w:t>,</w:t>
      </w:r>
      <w:r>
        <w:rPr>
          <w:rFonts w:ascii="Times New Roman" w:hAnsi="Times New Roman" w:cs="Times New Roman"/>
          <w:sz w:val="24"/>
          <w:szCs w:val="24"/>
        </w:rPr>
        <w:t xml:space="preserve"> elle rencontra des déléguées d’autres nationalités en relation avec des </w:t>
      </w:r>
      <w:r w:rsidR="00320C68">
        <w:rPr>
          <w:rFonts w:ascii="Times New Roman" w:hAnsi="Times New Roman" w:cs="Times New Roman"/>
          <w:sz w:val="24"/>
          <w:szCs w:val="24"/>
        </w:rPr>
        <w:t>représentantes des mouvements</w:t>
      </w:r>
      <w:r w:rsidR="00C11037">
        <w:rPr>
          <w:rFonts w:ascii="Times New Roman" w:hAnsi="Times New Roman" w:cs="Times New Roman"/>
          <w:sz w:val="24"/>
          <w:szCs w:val="24"/>
        </w:rPr>
        <w:t xml:space="preserve"> </w:t>
      </w:r>
      <w:r w:rsidR="00320C68">
        <w:rPr>
          <w:rFonts w:ascii="Times New Roman" w:hAnsi="Times New Roman" w:cs="Times New Roman"/>
          <w:sz w:val="24"/>
          <w:szCs w:val="24"/>
        </w:rPr>
        <w:t>féministes. Par la suite</w:t>
      </w:r>
      <w:r>
        <w:rPr>
          <w:rFonts w:ascii="Times New Roman" w:hAnsi="Times New Roman" w:cs="Times New Roman"/>
          <w:sz w:val="24"/>
          <w:szCs w:val="24"/>
        </w:rPr>
        <w:t>, voyant les dangers qui la menaçaient</w:t>
      </w:r>
      <w:r w:rsidR="00176B49">
        <w:rPr>
          <w:rFonts w:ascii="Times New Roman" w:hAnsi="Times New Roman" w:cs="Times New Roman"/>
          <w:sz w:val="24"/>
          <w:szCs w:val="24"/>
        </w:rPr>
        <w:t>,</w:t>
      </w:r>
      <w:r>
        <w:rPr>
          <w:rFonts w:ascii="Times New Roman" w:hAnsi="Times New Roman" w:cs="Times New Roman"/>
          <w:sz w:val="24"/>
          <w:szCs w:val="24"/>
        </w:rPr>
        <w:t xml:space="preserve"> </w:t>
      </w:r>
      <w:r w:rsidR="00320C68">
        <w:rPr>
          <w:rFonts w:ascii="Times New Roman" w:hAnsi="Times New Roman" w:cs="Times New Roman"/>
          <w:sz w:val="24"/>
          <w:szCs w:val="24"/>
        </w:rPr>
        <w:t>Alexandra</w:t>
      </w:r>
      <w:r>
        <w:rPr>
          <w:rFonts w:ascii="Times New Roman" w:hAnsi="Times New Roman" w:cs="Times New Roman"/>
          <w:sz w:val="24"/>
          <w:szCs w:val="24"/>
        </w:rPr>
        <w:t xml:space="preserve"> se</w:t>
      </w:r>
      <w:r w:rsidR="00320C68">
        <w:rPr>
          <w:rFonts w:ascii="Times New Roman" w:hAnsi="Times New Roman" w:cs="Times New Roman"/>
          <w:sz w:val="24"/>
          <w:szCs w:val="24"/>
        </w:rPr>
        <w:t xml:space="preserve"> rallia aux idées de Staline. D</w:t>
      </w:r>
      <w:r>
        <w:rPr>
          <w:rFonts w:ascii="Times New Roman" w:hAnsi="Times New Roman" w:cs="Times New Roman"/>
          <w:sz w:val="24"/>
          <w:szCs w:val="24"/>
        </w:rPr>
        <w:t>ans la tourmente qui s’</w:t>
      </w:r>
      <w:r w:rsidR="00320C68">
        <w:rPr>
          <w:rFonts w:ascii="Times New Roman" w:hAnsi="Times New Roman" w:cs="Times New Roman"/>
          <w:sz w:val="24"/>
          <w:szCs w:val="24"/>
        </w:rPr>
        <w:t>abattit et la suite des purges</w:t>
      </w:r>
      <w:r>
        <w:rPr>
          <w:rFonts w:ascii="Times New Roman" w:hAnsi="Times New Roman" w:cs="Times New Roman"/>
          <w:sz w:val="24"/>
          <w:szCs w:val="24"/>
        </w:rPr>
        <w:t>, Kollontaï vit disparaitre bon nombre de ses proches du parti dont Chliapnikov qui avait été</w:t>
      </w:r>
      <w:r w:rsidR="00C52485">
        <w:rPr>
          <w:rFonts w:ascii="Times New Roman" w:hAnsi="Times New Roman" w:cs="Times New Roman"/>
          <w:sz w:val="24"/>
          <w:szCs w:val="24"/>
        </w:rPr>
        <w:t xml:space="preserve"> son compagnon </w:t>
      </w:r>
      <w:r w:rsidR="004513F3">
        <w:rPr>
          <w:rFonts w:ascii="Times New Roman" w:hAnsi="Times New Roman" w:cs="Times New Roman"/>
          <w:sz w:val="24"/>
          <w:szCs w:val="24"/>
        </w:rPr>
        <w:t xml:space="preserve">pendant </w:t>
      </w:r>
      <w:r w:rsidR="00C52485">
        <w:rPr>
          <w:rFonts w:ascii="Times New Roman" w:hAnsi="Times New Roman" w:cs="Times New Roman"/>
          <w:sz w:val="24"/>
          <w:szCs w:val="24"/>
        </w:rPr>
        <w:t>plusieurs années</w:t>
      </w:r>
      <w:r>
        <w:rPr>
          <w:rFonts w:ascii="Times New Roman" w:hAnsi="Times New Roman" w:cs="Times New Roman"/>
          <w:sz w:val="24"/>
          <w:szCs w:val="24"/>
        </w:rPr>
        <w:t>.</w:t>
      </w:r>
      <w:r w:rsidR="00C67CCF">
        <w:rPr>
          <w:rFonts w:ascii="Times New Roman" w:hAnsi="Times New Roman" w:cs="Times New Roman"/>
          <w:sz w:val="24"/>
          <w:szCs w:val="24"/>
        </w:rPr>
        <w:t xml:space="preserve"> Tandis qu’elle </w:t>
      </w:r>
      <w:r w:rsidR="00E078BA">
        <w:rPr>
          <w:rFonts w:ascii="Times New Roman" w:hAnsi="Times New Roman" w:cs="Times New Roman"/>
          <w:sz w:val="24"/>
          <w:szCs w:val="24"/>
        </w:rPr>
        <w:t xml:space="preserve">vient de </w:t>
      </w:r>
      <w:r w:rsidR="00C67CCF">
        <w:rPr>
          <w:rFonts w:ascii="Times New Roman" w:hAnsi="Times New Roman" w:cs="Times New Roman"/>
          <w:sz w:val="24"/>
          <w:szCs w:val="24"/>
        </w:rPr>
        <w:t>retourne</w:t>
      </w:r>
      <w:r w:rsidR="00E078BA">
        <w:rPr>
          <w:rFonts w:ascii="Times New Roman" w:hAnsi="Times New Roman" w:cs="Times New Roman"/>
          <w:sz w:val="24"/>
          <w:szCs w:val="24"/>
        </w:rPr>
        <w:t>r</w:t>
      </w:r>
      <w:r w:rsidR="00C67CCF">
        <w:rPr>
          <w:rFonts w:ascii="Times New Roman" w:hAnsi="Times New Roman" w:cs="Times New Roman"/>
          <w:sz w:val="24"/>
          <w:szCs w:val="24"/>
        </w:rPr>
        <w:t xml:space="preserve"> à Stockholm</w:t>
      </w:r>
      <w:r w:rsidR="00176B49">
        <w:rPr>
          <w:rFonts w:ascii="Times New Roman" w:hAnsi="Times New Roman" w:cs="Times New Roman"/>
          <w:sz w:val="24"/>
          <w:szCs w:val="24"/>
        </w:rPr>
        <w:t>,</w:t>
      </w:r>
      <w:r w:rsidR="00C67CCF">
        <w:rPr>
          <w:rFonts w:ascii="Times New Roman" w:hAnsi="Times New Roman" w:cs="Times New Roman"/>
          <w:sz w:val="24"/>
          <w:szCs w:val="24"/>
        </w:rPr>
        <w:t xml:space="preserve"> Alexandra reçoit l’ambassadrice d’Espagne </w:t>
      </w:r>
      <w:r w:rsidR="00C67CCF" w:rsidRPr="00C67CCF">
        <w:rPr>
          <w:rFonts w:ascii="Times New Roman" w:hAnsi="Times New Roman" w:cs="Times New Roman"/>
          <w:sz w:val="24"/>
          <w:szCs w:val="24"/>
        </w:rPr>
        <w:t>Is</w:t>
      </w:r>
      <w:r w:rsidR="00C67CCF">
        <w:rPr>
          <w:rFonts w:ascii="Times New Roman" w:hAnsi="Times New Roman" w:cs="Times New Roman"/>
          <w:sz w:val="24"/>
          <w:szCs w:val="24"/>
        </w:rPr>
        <w:t>abel de Palencia avec qui elle sympathise. Mais les espoirs des deux femmes</w:t>
      </w:r>
      <w:r w:rsidR="00C11037">
        <w:rPr>
          <w:rFonts w:ascii="Times New Roman" w:hAnsi="Times New Roman" w:cs="Times New Roman"/>
          <w:sz w:val="24"/>
          <w:szCs w:val="24"/>
        </w:rPr>
        <w:t xml:space="preserve"> </w:t>
      </w:r>
      <w:r w:rsidR="00C67CCF">
        <w:rPr>
          <w:rFonts w:ascii="Times New Roman" w:hAnsi="Times New Roman" w:cs="Times New Roman"/>
          <w:sz w:val="24"/>
          <w:szCs w:val="24"/>
        </w:rPr>
        <w:t xml:space="preserve">envers la république espagnole s’effondrent devant les évènements de la guerre civile (1936-1939). </w:t>
      </w:r>
    </w:p>
    <w:p w:rsidR="004603F8" w:rsidRPr="004603F8" w:rsidRDefault="004603F8" w:rsidP="003F56FB">
      <w:pPr>
        <w:jc w:val="both"/>
        <w:rPr>
          <w:rFonts w:ascii="Times New Roman" w:hAnsi="Times New Roman" w:cs="Times New Roman"/>
          <w:i/>
          <w:sz w:val="24"/>
          <w:szCs w:val="24"/>
        </w:rPr>
      </w:pPr>
      <w:r w:rsidRPr="004603F8">
        <w:rPr>
          <w:rFonts w:ascii="Times New Roman" w:hAnsi="Times New Roman" w:cs="Times New Roman"/>
          <w:i/>
          <w:sz w:val="24"/>
          <w:szCs w:val="24"/>
        </w:rPr>
        <w:t>Alexandra ambassadrice soviétique en S</w:t>
      </w:r>
      <w:r>
        <w:rPr>
          <w:rFonts w:ascii="Times New Roman" w:hAnsi="Times New Roman" w:cs="Times New Roman"/>
          <w:i/>
          <w:sz w:val="24"/>
          <w:szCs w:val="24"/>
        </w:rPr>
        <w:t>uède</w:t>
      </w:r>
      <w:r w:rsidRPr="004603F8">
        <w:rPr>
          <w:rFonts w:ascii="Times New Roman" w:hAnsi="Times New Roman" w:cs="Times New Roman"/>
          <w:i/>
          <w:sz w:val="24"/>
          <w:szCs w:val="24"/>
        </w:rPr>
        <w:t>. 1940 </w:t>
      </w:r>
      <w:r>
        <w:rPr>
          <w:rFonts w:ascii="Times New Roman" w:hAnsi="Times New Roman" w:cs="Times New Roman"/>
          <w:i/>
          <w:sz w:val="24"/>
          <w:szCs w:val="24"/>
        </w:rPr>
        <w:t>- 1945</w:t>
      </w:r>
    </w:p>
    <w:p w:rsidR="004513F3" w:rsidRDefault="00CE4D91" w:rsidP="003F56FB">
      <w:pPr>
        <w:jc w:val="both"/>
        <w:rPr>
          <w:rFonts w:ascii="Times New Roman" w:hAnsi="Times New Roman" w:cs="Times New Roman"/>
          <w:sz w:val="24"/>
          <w:szCs w:val="24"/>
        </w:rPr>
      </w:pPr>
      <w:r>
        <w:rPr>
          <w:rFonts w:ascii="Times New Roman" w:hAnsi="Times New Roman" w:cs="Times New Roman"/>
          <w:sz w:val="24"/>
          <w:szCs w:val="24"/>
        </w:rPr>
        <w:t>Puis nommée en Suède</w:t>
      </w:r>
      <w:r w:rsidR="00E43221">
        <w:rPr>
          <w:rFonts w:ascii="Times New Roman" w:hAnsi="Times New Roman" w:cs="Times New Roman"/>
          <w:sz w:val="24"/>
          <w:szCs w:val="24"/>
        </w:rPr>
        <w:t>,</w:t>
      </w:r>
      <w:r w:rsidR="00176B49">
        <w:rPr>
          <w:rFonts w:ascii="Times New Roman" w:hAnsi="Times New Roman" w:cs="Times New Roman"/>
          <w:sz w:val="24"/>
          <w:szCs w:val="24"/>
        </w:rPr>
        <w:t xml:space="preserve"> </w:t>
      </w:r>
      <w:r>
        <w:rPr>
          <w:rFonts w:ascii="Times New Roman" w:hAnsi="Times New Roman" w:cs="Times New Roman"/>
          <w:sz w:val="24"/>
          <w:szCs w:val="24"/>
        </w:rPr>
        <w:t>Kollontaï</w:t>
      </w:r>
      <w:r w:rsidR="00E43221">
        <w:rPr>
          <w:rFonts w:ascii="Times New Roman" w:hAnsi="Times New Roman" w:cs="Times New Roman"/>
          <w:sz w:val="24"/>
          <w:szCs w:val="24"/>
        </w:rPr>
        <w:t xml:space="preserve"> y demeure pendant la seconde guerre mondiale (1940/1944)</w:t>
      </w:r>
      <w:r>
        <w:rPr>
          <w:rFonts w:ascii="Times New Roman" w:hAnsi="Times New Roman" w:cs="Times New Roman"/>
          <w:sz w:val="24"/>
          <w:szCs w:val="24"/>
        </w:rPr>
        <w:t xml:space="preserve">, mais les relations de la Suède et de l’URSS étaient </w:t>
      </w:r>
      <w:r w:rsidR="004513F3">
        <w:rPr>
          <w:rFonts w:ascii="Times New Roman" w:hAnsi="Times New Roman" w:cs="Times New Roman"/>
          <w:sz w:val="24"/>
          <w:szCs w:val="24"/>
        </w:rPr>
        <w:t>rigides</w:t>
      </w:r>
      <w:r>
        <w:rPr>
          <w:rFonts w:ascii="Times New Roman" w:hAnsi="Times New Roman" w:cs="Times New Roman"/>
          <w:sz w:val="24"/>
          <w:szCs w:val="24"/>
        </w:rPr>
        <w:t>, Alexandra réussit à faire signer un accord économique</w:t>
      </w:r>
      <w:r w:rsidR="00925921">
        <w:rPr>
          <w:rFonts w:ascii="Times New Roman" w:hAnsi="Times New Roman" w:cs="Times New Roman"/>
          <w:sz w:val="24"/>
          <w:szCs w:val="24"/>
        </w:rPr>
        <w:t>. Elle dut aussi intervenir pour apaiser les relations entre la Suède et la Finlande. Il était indispensable que cette dernière demeure neutre</w:t>
      </w:r>
      <w:r w:rsidR="00176B49">
        <w:rPr>
          <w:rFonts w:ascii="Times New Roman" w:hAnsi="Times New Roman" w:cs="Times New Roman"/>
          <w:sz w:val="24"/>
          <w:szCs w:val="24"/>
        </w:rPr>
        <w:t xml:space="preserve"> d</w:t>
      </w:r>
      <w:r w:rsidR="00320C68">
        <w:rPr>
          <w:rFonts w:ascii="Times New Roman" w:hAnsi="Times New Roman" w:cs="Times New Roman"/>
          <w:sz w:val="24"/>
          <w:szCs w:val="24"/>
        </w:rPr>
        <w:t>ans le conflit international.</w:t>
      </w:r>
      <w:r w:rsidR="00176B49">
        <w:rPr>
          <w:rFonts w:ascii="Times New Roman" w:hAnsi="Times New Roman" w:cs="Times New Roman"/>
          <w:sz w:val="24"/>
          <w:szCs w:val="24"/>
        </w:rPr>
        <w:t xml:space="preserve"> </w:t>
      </w:r>
      <w:r w:rsidR="00650251">
        <w:rPr>
          <w:rFonts w:ascii="Times New Roman" w:hAnsi="Times New Roman" w:cs="Times New Roman"/>
          <w:sz w:val="24"/>
          <w:szCs w:val="24"/>
        </w:rPr>
        <w:t>Malgré le pacte germano-soviétique, Kollontaï</w:t>
      </w:r>
      <w:r w:rsidR="00176B49">
        <w:rPr>
          <w:rFonts w:ascii="Times New Roman" w:hAnsi="Times New Roman" w:cs="Times New Roman"/>
          <w:sz w:val="24"/>
          <w:szCs w:val="24"/>
        </w:rPr>
        <w:t xml:space="preserve"> </w:t>
      </w:r>
      <w:r w:rsidR="00E43221">
        <w:rPr>
          <w:rFonts w:ascii="Times New Roman" w:hAnsi="Times New Roman" w:cs="Times New Roman"/>
          <w:sz w:val="24"/>
          <w:szCs w:val="24"/>
        </w:rPr>
        <w:t>a</w:t>
      </w:r>
      <w:r w:rsidR="00650251">
        <w:rPr>
          <w:rFonts w:ascii="Times New Roman" w:hAnsi="Times New Roman" w:cs="Times New Roman"/>
          <w:sz w:val="24"/>
          <w:szCs w:val="24"/>
        </w:rPr>
        <w:t>vait</w:t>
      </w:r>
      <w:r w:rsidR="00E43221">
        <w:rPr>
          <w:rFonts w:ascii="Times New Roman" w:hAnsi="Times New Roman" w:cs="Times New Roman"/>
          <w:sz w:val="24"/>
          <w:szCs w:val="24"/>
        </w:rPr>
        <w:t xml:space="preserve"> parfaitement compris le danger allemand pour </w:t>
      </w:r>
      <w:r w:rsidR="00925921">
        <w:rPr>
          <w:rFonts w:ascii="Times New Roman" w:hAnsi="Times New Roman" w:cs="Times New Roman"/>
          <w:sz w:val="24"/>
          <w:szCs w:val="24"/>
        </w:rPr>
        <w:t>l’avenir d</w:t>
      </w:r>
      <w:r w:rsidR="00E43221">
        <w:rPr>
          <w:rFonts w:ascii="Times New Roman" w:hAnsi="Times New Roman" w:cs="Times New Roman"/>
          <w:sz w:val="24"/>
          <w:szCs w:val="24"/>
        </w:rPr>
        <w:t>es soviétiques.</w:t>
      </w:r>
      <w:r w:rsidR="00176B49">
        <w:rPr>
          <w:rFonts w:ascii="Times New Roman" w:hAnsi="Times New Roman" w:cs="Times New Roman"/>
          <w:sz w:val="24"/>
          <w:szCs w:val="24"/>
        </w:rPr>
        <w:t xml:space="preserve"> </w:t>
      </w:r>
      <w:r w:rsidR="00925921">
        <w:rPr>
          <w:rFonts w:ascii="Times New Roman" w:hAnsi="Times New Roman" w:cs="Times New Roman"/>
          <w:sz w:val="24"/>
          <w:szCs w:val="24"/>
        </w:rPr>
        <w:t>Hitler avait des ambitions sur les territoires russes riches e</w:t>
      </w:r>
      <w:r w:rsidR="0088501F">
        <w:rPr>
          <w:rFonts w:ascii="Times New Roman" w:hAnsi="Times New Roman" w:cs="Times New Roman"/>
          <w:sz w:val="24"/>
          <w:szCs w:val="24"/>
        </w:rPr>
        <w:t>n blé et en ressources minières</w:t>
      </w:r>
      <w:r w:rsidR="00925921">
        <w:rPr>
          <w:rFonts w:ascii="Times New Roman" w:hAnsi="Times New Roman" w:cs="Times New Roman"/>
          <w:sz w:val="24"/>
          <w:szCs w:val="24"/>
        </w:rPr>
        <w:t>.</w:t>
      </w:r>
      <w:r w:rsidR="0088501F">
        <w:rPr>
          <w:rFonts w:ascii="Times New Roman" w:hAnsi="Times New Roman" w:cs="Times New Roman"/>
          <w:sz w:val="24"/>
          <w:szCs w:val="24"/>
        </w:rPr>
        <w:t xml:space="preserve">Tandis qu’elle résidait à Stockholm Alexandra savait qu’elle était régulièrement espionnée par le NKVD. </w:t>
      </w:r>
    </w:p>
    <w:p w:rsidR="004603F8" w:rsidRDefault="0088501F" w:rsidP="003F56FB">
      <w:pPr>
        <w:jc w:val="both"/>
        <w:rPr>
          <w:rFonts w:ascii="Times New Roman" w:hAnsi="Times New Roman" w:cs="Times New Roman"/>
          <w:sz w:val="24"/>
          <w:szCs w:val="24"/>
        </w:rPr>
      </w:pPr>
      <w:r>
        <w:rPr>
          <w:rFonts w:ascii="Times New Roman" w:hAnsi="Times New Roman" w:cs="Times New Roman"/>
          <w:sz w:val="24"/>
          <w:szCs w:val="24"/>
        </w:rPr>
        <w:t>Sa santé s’était</w:t>
      </w:r>
      <w:r w:rsidR="00E43221">
        <w:rPr>
          <w:rFonts w:ascii="Times New Roman" w:hAnsi="Times New Roman" w:cs="Times New Roman"/>
          <w:sz w:val="24"/>
          <w:szCs w:val="24"/>
        </w:rPr>
        <w:t xml:space="preserve"> beaucoup dégradée au fil des ans, </w:t>
      </w:r>
      <w:r w:rsidR="004513F3">
        <w:rPr>
          <w:rFonts w:ascii="Times New Roman" w:hAnsi="Times New Roman" w:cs="Times New Roman"/>
          <w:sz w:val="24"/>
          <w:szCs w:val="24"/>
        </w:rPr>
        <w:t>s</w:t>
      </w:r>
      <w:r w:rsidR="00E43221">
        <w:rPr>
          <w:rFonts w:ascii="Times New Roman" w:hAnsi="Times New Roman" w:cs="Times New Roman"/>
          <w:sz w:val="24"/>
          <w:szCs w:val="24"/>
        </w:rPr>
        <w:t>es soucis cardiaques</w:t>
      </w:r>
      <w:r>
        <w:rPr>
          <w:rFonts w:ascii="Times New Roman" w:hAnsi="Times New Roman" w:cs="Times New Roman"/>
          <w:sz w:val="24"/>
          <w:szCs w:val="24"/>
        </w:rPr>
        <w:t xml:space="preserve"> s’aggravèrent en 1943 suivis d’</w:t>
      </w:r>
      <w:r w:rsidR="00C52485">
        <w:rPr>
          <w:rFonts w:ascii="Times New Roman" w:hAnsi="Times New Roman" w:cs="Times New Roman"/>
          <w:sz w:val="24"/>
          <w:szCs w:val="24"/>
        </w:rPr>
        <w:t>u</w:t>
      </w:r>
      <w:r w:rsidR="00E43221">
        <w:rPr>
          <w:rFonts w:ascii="Times New Roman" w:hAnsi="Times New Roman" w:cs="Times New Roman"/>
          <w:sz w:val="24"/>
          <w:szCs w:val="24"/>
        </w:rPr>
        <w:t>n AVC</w:t>
      </w:r>
      <w:r>
        <w:rPr>
          <w:rFonts w:ascii="Times New Roman" w:hAnsi="Times New Roman" w:cs="Times New Roman"/>
          <w:sz w:val="24"/>
          <w:szCs w:val="24"/>
        </w:rPr>
        <w:t xml:space="preserve"> dont elle se remit difficilement, gardant de graves séquelles</w:t>
      </w:r>
      <w:r w:rsidR="009274C0">
        <w:rPr>
          <w:rFonts w:ascii="Times New Roman" w:hAnsi="Times New Roman" w:cs="Times New Roman"/>
          <w:sz w:val="24"/>
          <w:szCs w:val="24"/>
        </w:rPr>
        <w:t xml:space="preserve"> dont une paralysie partielle</w:t>
      </w:r>
      <w:r>
        <w:rPr>
          <w:rFonts w:ascii="Times New Roman" w:hAnsi="Times New Roman" w:cs="Times New Roman"/>
          <w:sz w:val="24"/>
          <w:szCs w:val="24"/>
        </w:rPr>
        <w:t xml:space="preserve">. Elle continua cependant à mener des négociations secrètes </w:t>
      </w:r>
      <w:r w:rsidR="004513F3" w:rsidRPr="004603F8">
        <w:rPr>
          <w:rFonts w:ascii="Times New Roman" w:hAnsi="Times New Roman" w:cs="Times New Roman"/>
          <w:sz w:val="24"/>
          <w:szCs w:val="24"/>
        </w:rPr>
        <w:t>avec</w:t>
      </w:r>
      <w:r w:rsidR="00176B49">
        <w:rPr>
          <w:rFonts w:ascii="Times New Roman" w:hAnsi="Times New Roman" w:cs="Times New Roman"/>
          <w:sz w:val="24"/>
          <w:szCs w:val="24"/>
        </w:rPr>
        <w:t xml:space="preserve"> </w:t>
      </w:r>
      <w:r>
        <w:rPr>
          <w:rFonts w:ascii="Times New Roman" w:hAnsi="Times New Roman" w:cs="Times New Roman"/>
          <w:sz w:val="24"/>
          <w:szCs w:val="24"/>
        </w:rPr>
        <w:t>la Finlande</w:t>
      </w:r>
      <w:r w:rsidR="00E43221">
        <w:rPr>
          <w:rFonts w:ascii="Times New Roman" w:hAnsi="Times New Roman" w:cs="Times New Roman"/>
          <w:sz w:val="24"/>
          <w:szCs w:val="24"/>
        </w:rPr>
        <w:t>.</w:t>
      </w:r>
    </w:p>
    <w:p w:rsidR="004603F8" w:rsidRPr="004603F8" w:rsidRDefault="004603F8" w:rsidP="003F56FB">
      <w:pPr>
        <w:jc w:val="both"/>
        <w:rPr>
          <w:rFonts w:ascii="Times New Roman" w:hAnsi="Times New Roman" w:cs="Times New Roman"/>
          <w:i/>
          <w:sz w:val="24"/>
          <w:szCs w:val="24"/>
        </w:rPr>
      </w:pPr>
      <w:r w:rsidRPr="004603F8">
        <w:rPr>
          <w:rFonts w:ascii="Times New Roman" w:hAnsi="Times New Roman" w:cs="Times New Roman"/>
          <w:i/>
          <w:sz w:val="24"/>
          <w:szCs w:val="24"/>
        </w:rPr>
        <w:t>A</w:t>
      </w:r>
      <w:r>
        <w:rPr>
          <w:rFonts w:ascii="Times New Roman" w:hAnsi="Times New Roman" w:cs="Times New Roman"/>
          <w:i/>
          <w:sz w:val="24"/>
          <w:szCs w:val="24"/>
        </w:rPr>
        <w:t>lexandra</w:t>
      </w:r>
      <w:r w:rsidRPr="004603F8">
        <w:rPr>
          <w:rFonts w:ascii="Times New Roman" w:hAnsi="Times New Roman" w:cs="Times New Roman"/>
          <w:i/>
          <w:sz w:val="24"/>
          <w:szCs w:val="24"/>
        </w:rPr>
        <w:t xml:space="preserve"> une conseillère</w:t>
      </w:r>
      <w:r w:rsidR="00C11037">
        <w:rPr>
          <w:rFonts w:ascii="Times New Roman" w:hAnsi="Times New Roman" w:cs="Times New Roman"/>
          <w:i/>
          <w:sz w:val="24"/>
          <w:szCs w:val="24"/>
        </w:rPr>
        <w:t xml:space="preserve"> </w:t>
      </w:r>
      <w:r w:rsidRPr="004603F8">
        <w:rPr>
          <w:rFonts w:ascii="Times New Roman" w:hAnsi="Times New Roman" w:cs="Times New Roman"/>
          <w:i/>
          <w:sz w:val="24"/>
          <w:szCs w:val="24"/>
        </w:rPr>
        <w:t xml:space="preserve">respectée au Ministère </w:t>
      </w:r>
      <w:r>
        <w:rPr>
          <w:rFonts w:ascii="Times New Roman" w:hAnsi="Times New Roman" w:cs="Times New Roman"/>
          <w:i/>
          <w:sz w:val="24"/>
          <w:szCs w:val="24"/>
        </w:rPr>
        <w:t xml:space="preserve">soviétique </w:t>
      </w:r>
      <w:r w:rsidRPr="004603F8">
        <w:rPr>
          <w:rFonts w:ascii="Times New Roman" w:hAnsi="Times New Roman" w:cs="Times New Roman"/>
          <w:i/>
          <w:sz w:val="24"/>
          <w:szCs w:val="24"/>
        </w:rPr>
        <w:t>des Affaires Étrangères</w:t>
      </w:r>
    </w:p>
    <w:p w:rsidR="003F56FB" w:rsidRPr="004603F8" w:rsidRDefault="00C52485" w:rsidP="003F56FB">
      <w:pPr>
        <w:jc w:val="both"/>
        <w:rPr>
          <w:rFonts w:ascii="Times New Roman" w:hAnsi="Times New Roman" w:cs="Times New Roman"/>
          <w:sz w:val="24"/>
          <w:szCs w:val="24"/>
        </w:rPr>
      </w:pPr>
      <w:r>
        <w:rPr>
          <w:rFonts w:ascii="Times New Roman" w:hAnsi="Times New Roman" w:cs="Times New Roman"/>
          <w:sz w:val="24"/>
          <w:szCs w:val="24"/>
        </w:rPr>
        <w:t>À</w:t>
      </w:r>
      <w:r w:rsidR="0088501F">
        <w:rPr>
          <w:rFonts w:ascii="Times New Roman" w:hAnsi="Times New Roman" w:cs="Times New Roman"/>
          <w:sz w:val="24"/>
          <w:szCs w:val="24"/>
        </w:rPr>
        <w:t xml:space="preserve"> la demande de Molotov, elle renonça</w:t>
      </w:r>
      <w:r w:rsidR="00C11037">
        <w:rPr>
          <w:rFonts w:ascii="Times New Roman" w:hAnsi="Times New Roman" w:cs="Times New Roman"/>
          <w:sz w:val="24"/>
          <w:szCs w:val="24"/>
        </w:rPr>
        <w:t xml:space="preserve"> </w:t>
      </w:r>
      <w:r w:rsidR="0088501F">
        <w:rPr>
          <w:rFonts w:ascii="Times New Roman" w:hAnsi="Times New Roman" w:cs="Times New Roman"/>
          <w:sz w:val="24"/>
          <w:szCs w:val="24"/>
        </w:rPr>
        <w:t>à ses fonctions et rentra</w:t>
      </w:r>
      <w:r w:rsidR="00E43221">
        <w:rPr>
          <w:rFonts w:ascii="Times New Roman" w:hAnsi="Times New Roman" w:cs="Times New Roman"/>
          <w:sz w:val="24"/>
          <w:szCs w:val="24"/>
        </w:rPr>
        <w:t xml:space="preserve"> à Moscou en 1945,</w:t>
      </w:r>
      <w:r w:rsidR="0088501F">
        <w:rPr>
          <w:rFonts w:ascii="Times New Roman" w:hAnsi="Times New Roman" w:cs="Times New Roman"/>
          <w:sz w:val="24"/>
          <w:szCs w:val="24"/>
        </w:rPr>
        <w:t xml:space="preserve"> elle fut alors nommée conseiller du Ministère des Affaires </w:t>
      </w:r>
      <w:r w:rsidR="004513F3">
        <w:rPr>
          <w:rFonts w:ascii="Times New Roman" w:hAnsi="Times New Roman" w:cs="Times New Roman"/>
          <w:sz w:val="24"/>
          <w:szCs w:val="24"/>
        </w:rPr>
        <w:t>é</w:t>
      </w:r>
      <w:r>
        <w:rPr>
          <w:rFonts w:ascii="Times New Roman" w:hAnsi="Times New Roman" w:cs="Times New Roman"/>
          <w:sz w:val="24"/>
          <w:szCs w:val="24"/>
        </w:rPr>
        <w:t>trangères</w:t>
      </w:r>
      <w:r w:rsidR="00C11037">
        <w:rPr>
          <w:rFonts w:ascii="Times New Roman" w:hAnsi="Times New Roman" w:cs="Times New Roman"/>
          <w:sz w:val="24"/>
          <w:szCs w:val="24"/>
        </w:rPr>
        <w:t xml:space="preserve"> </w:t>
      </w:r>
      <w:r w:rsidR="0088501F">
        <w:rPr>
          <w:rFonts w:ascii="Times New Roman" w:hAnsi="Times New Roman" w:cs="Times New Roman"/>
          <w:sz w:val="24"/>
          <w:szCs w:val="24"/>
        </w:rPr>
        <w:t>et comblée d’honneurs. Elle</w:t>
      </w:r>
      <w:r w:rsidR="00C11037">
        <w:rPr>
          <w:rFonts w:ascii="Times New Roman" w:hAnsi="Times New Roman" w:cs="Times New Roman"/>
          <w:sz w:val="24"/>
          <w:szCs w:val="24"/>
        </w:rPr>
        <w:t xml:space="preserve"> </w:t>
      </w:r>
      <w:r w:rsidR="0088501F">
        <w:rPr>
          <w:rFonts w:ascii="Times New Roman" w:hAnsi="Times New Roman" w:cs="Times New Roman"/>
          <w:sz w:val="24"/>
          <w:szCs w:val="24"/>
        </w:rPr>
        <w:t>continua</w:t>
      </w:r>
      <w:r w:rsidR="00D760E9">
        <w:rPr>
          <w:rFonts w:ascii="Times New Roman" w:hAnsi="Times New Roman" w:cs="Times New Roman"/>
          <w:sz w:val="24"/>
          <w:szCs w:val="24"/>
        </w:rPr>
        <w:t xml:space="preserve"> ses travaux et publications</w:t>
      </w:r>
      <w:r w:rsidR="0088501F">
        <w:rPr>
          <w:rFonts w:ascii="Times New Roman" w:hAnsi="Times New Roman" w:cs="Times New Roman"/>
          <w:sz w:val="24"/>
          <w:szCs w:val="24"/>
        </w:rPr>
        <w:t xml:space="preserve">. Sa santé </w:t>
      </w:r>
      <w:r>
        <w:rPr>
          <w:rFonts w:ascii="Times New Roman" w:hAnsi="Times New Roman" w:cs="Times New Roman"/>
          <w:sz w:val="24"/>
          <w:szCs w:val="24"/>
        </w:rPr>
        <w:t xml:space="preserve">cardiaque </w:t>
      </w:r>
      <w:r w:rsidR="0088501F">
        <w:rPr>
          <w:rFonts w:ascii="Times New Roman" w:hAnsi="Times New Roman" w:cs="Times New Roman"/>
          <w:sz w:val="24"/>
          <w:szCs w:val="24"/>
        </w:rPr>
        <w:t>se dégrada et elle mourut à Moscou en mars 1952.</w:t>
      </w:r>
      <w:r w:rsidR="00176B49">
        <w:rPr>
          <w:rFonts w:ascii="Times New Roman" w:hAnsi="Times New Roman" w:cs="Times New Roman"/>
          <w:sz w:val="24"/>
          <w:szCs w:val="24"/>
        </w:rPr>
        <w:t xml:space="preserve"> </w:t>
      </w:r>
      <w:r w:rsidR="00D760E9">
        <w:rPr>
          <w:rFonts w:ascii="Times New Roman" w:hAnsi="Times New Roman" w:cs="Times New Roman"/>
          <w:sz w:val="24"/>
          <w:szCs w:val="24"/>
        </w:rPr>
        <w:t>Elle fut inhumée au cimetière Novodievitchi où reposent des gloires russes et soviétiques. Malgré les usages de l’époque et du Parti</w:t>
      </w:r>
      <w:r w:rsidR="004513F3">
        <w:rPr>
          <w:rFonts w:ascii="Times New Roman" w:hAnsi="Times New Roman" w:cs="Times New Roman"/>
          <w:sz w:val="24"/>
          <w:szCs w:val="24"/>
        </w:rPr>
        <w:t xml:space="preserve">, </w:t>
      </w:r>
      <w:r w:rsidR="00D760E9" w:rsidRPr="004513F3">
        <w:rPr>
          <w:rFonts w:ascii="Times New Roman" w:hAnsi="Times New Roman" w:cs="Times New Roman"/>
          <w:i/>
          <w:iCs/>
          <w:sz w:val="24"/>
          <w:szCs w:val="24"/>
        </w:rPr>
        <w:t>La Pravda</w:t>
      </w:r>
      <w:r w:rsidR="00D760E9">
        <w:rPr>
          <w:rFonts w:ascii="Times New Roman" w:hAnsi="Times New Roman" w:cs="Times New Roman"/>
          <w:sz w:val="24"/>
          <w:szCs w:val="24"/>
        </w:rPr>
        <w:t xml:space="preserve"> passa </w:t>
      </w:r>
      <w:r w:rsidR="004513F3">
        <w:rPr>
          <w:rFonts w:ascii="Times New Roman" w:hAnsi="Times New Roman" w:cs="Times New Roman"/>
          <w:sz w:val="24"/>
          <w:szCs w:val="24"/>
        </w:rPr>
        <w:t xml:space="preserve">son décès </w:t>
      </w:r>
      <w:r w:rsidR="00D760E9">
        <w:rPr>
          <w:rFonts w:ascii="Times New Roman" w:hAnsi="Times New Roman" w:cs="Times New Roman"/>
          <w:sz w:val="24"/>
          <w:szCs w:val="24"/>
        </w:rPr>
        <w:t>sous silence</w:t>
      </w:r>
      <w:r w:rsidR="004513F3">
        <w:rPr>
          <w:rFonts w:ascii="Times New Roman" w:hAnsi="Times New Roman" w:cs="Times New Roman"/>
          <w:sz w:val="24"/>
          <w:szCs w:val="24"/>
        </w:rPr>
        <w:t xml:space="preserve"> ; </w:t>
      </w:r>
      <w:r w:rsidR="00D760E9">
        <w:rPr>
          <w:rFonts w:ascii="Times New Roman" w:hAnsi="Times New Roman" w:cs="Times New Roman"/>
          <w:sz w:val="24"/>
          <w:szCs w:val="24"/>
        </w:rPr>
        <w:t xml:space="preserve">une notice nécrologique fut cependant publiée dans </w:t>
      </w:r>
      <w:r w:rsidR="004513F3" w:rsidRPr="004513F3">
        <w:rPr>
          <w:rFonts w:ascii="Times New Roman" w:hAnsi="Times New Roman" w:cs="Times New Roman"/>
          <w:i/>
          <w:iCs/>
          <w:sz w:val="24"/>
          <w:szCs w:val="24"/>
        </w:rPr>
        <w:t>L</w:t>
      </w:r>
      <w:r w:rsidR="00D760E9" w:rsidRPr="004513F3">
        <w:rPr>
          <w:rFonts w:ascii="Times New Roman" w:hAnsi="Times New Roman" w:cs="Times New Roman"/>
          <w:i/>
          <w:iCs/>
          <w:sz w:val="24"/>
          <w:szCs w:val="24"/>
        </w:rPr>
        <w:t>es</w:t>
      </w:r>
      <w:r w:rsidR="00176B49">
        <w:rPr>
          <w:rFonts w:ascii="Times New Roman" w:hAnsi="Times New Roman" w:cs="Times New Roman"/>
          <w:i/>
          <w:iCs/>
          <w:sz w:val="24"/>
          <w:szCs w:val="24"/>
        </w:rPr>
        <w:t xml:space="preserve"> </w:t>
      </w:r>
      <w:r w:rsidR="00D760E9" w:rsidRPr="004513F3">
        <w:rPr>
          <w:rFonts w:ascii="Times New Roman" w:hAnsi="Times New Roman" w:cs="Times New Roman"/>
          <w:i/>
          <w:iCs/>
          <w:sz w:val="24"/>
          <w:szCs w:val="24"/>
        </w:rPr>
        <w:t>Izvestia</w:t>
      </w:r>
      <w:r w:rsidR="00D760E9">
        <w:rPr>
          <w:rFonts w:ascii="Times New Roman" w:hAnsi="Times New Roman" w:cs="Times New Roman"/>
          <w:sz w:val="24"/>
          <w:szCs w:val="24"/>
        </w:rPr>
        <w:t xml:space="preserve">. Staline disparut en 1953. </w:t>
      </w:r>
      <w:r w:rsidR="00D760E9" w:rsidRPr="004603F8">
        <w:rPr>
          <w:rFonts w:ascii="Times New Roman" w:hAnsi="Times New Roman" w:cs="Times New Roman"/>
          <w:bCs/>
          <w:sz w:val="24"/>
          <w:szCs w:val="24"/>
        </w:rPr>
        <w:t>Alexandra avait été une des rares personnes du parti</w:t>
      </w:r>
      <w:r w:rsidR="00C11037">
        <w:rPr>
          <w:rFonts w:ascii="Times New Roman" w:hAnsi="Times New Roman" w:cs="Times New Roman"/>
          <w:bCs/>
          <w:sz w:val="24"/>
          <w:szCs w:val="24"/>
        </w:rPr>
        <w:t xml:space="preserve"> </w:t>
      </w:r>
      <w:r w:rsidR="00D760E9" w:rsidRPr="004603F8">
        <w:rPr>
          <w:rFonts w:ascii="Times New Roman" w:hAnsi="Times New Roman" w:cs="Times New Roman"/>
          <w:bCs/>
          <w:sz w:val="24"/>
          <w:szCs w:val="24"/>
        </w:rPr>
        <w:t>menchevik</w:t>
      </w:r>
      <w:r w:rsidR="004603F8">
        <w:rPr>
          <w:rFonts w:ascii="Times New Roman" w:hAnsi="Times New Roman" w:cs="Times New Roman"/>
          <w:bCs/>
          <w:sz w:val="24"/>
          <w:szCs w:val="24"/>
        </w:rPr>
        <w:t xml:space="preserve"> modéré</w:t>
      </w:r>
      <w:r w:rsidR="00C11037">
        <w:rPr>
          <w:rFonts w:ascii="Times New Roman" w:hAnsi="Times New Roman" w:cs="Times New Roman"/>
          <w:bCs/>
          <w:sz w:val="24"/>
          <w:szCs w:val="24"/>
        </w:rPr>
        <w:t xml:space="preserve"> </w:t>
      </w:r>
      <w:r w:rsidR="004603F8">
        <w:rPr>
          <w:rFonts w:ascii="Times New Roman" w:hAnsi="Times New Roman" w:cs="Times New Roman"/>
          <w:bCs/>
          <w:sz w:val="24"/>
          <w:szCs w:val="24"/>
        </w:rPr>
        <w:t xml:space="preserve">avant </w:t>
      </w:r>
      <w:r w:rsidR="00232BF2">
        <w:rPr>
          <w:rFonts w:ascii="Times New Roman" w:hAnsi="Times New Roman" w:cs="Times New Roman"/>
          <w:bCs/>
          <w:sz w:val="24"/>
          <w:szCs w:val="24"/>
        </w:rPr>
        <w:t>1914</w:t>
      </w:r>
      <w:r w:rsidR="004603F8">
        <w:rPr>
          <w:rFonts w:ascii="Times New Roman" w:hAnsi="Times New Roman" w:cs="Times New Roman"/>
          <w:bCs/>
          <w:sz w:val="24"/>
          <w:szCs w:val="24"/>
        </w:rPr>
        <w:t xml:space="preserve"> à rejoindre les bolcheviques</w:t>
      </w:r>
      <w:r w:rsidR="00C11037">
        <w:rPr>
          <w:rFonts w:ascii="Times New Roman" w:hAnsi="Times New Roman" w:cs="Times New Roman"/>
          <w:bCs/>
          <w:sz w:val="24"/>
          <w:szCs w:val="24"/>
        </w:rPr>
        <w:t xml:space="preserve"> </w:t>
      </w:r>
      <w:r w:rsidR="004603F8">
        <w:rPr>
          <w:rFonts w:ascii="Times New Roman" w:hAnsi="Times New Roman" w:cs="Times New Roman"/>
          <w:bCs/>
          <w:sz w:val="24"/>
          <w:szCs w:val="24"/>
        </w:rPr>
        <w:t>autour de Lénine et à avancer dans une carrière</w:t>
      </w:r>
      <w:r w:rsidR="00C11037">
        <w:rPr>
          <w:rFonts w:ascii="Times New Roman" w:hAnsi="Times New Roman" w:cs="Times New Roman"/>
          <w:bCs/>
          <w:sz w:val="24"/>
          <w:szCs w:val="24"/>
        </w:rPr>
        <w:t xml:space="preserve"> </w:t>
      </w:r>
      <w:r w:rsidR="004603F8">
        <w:rPr>
          <w:rFonts w:ascii="Times New Roman" w:hAnsi="Times New Roman" w:cs="Times New Roman"/>
          <w:bCs/>
          <w:sz w:val="24"/>
          <w:szCs w:val="24"/>
        </w:rPr>
        <w:t>militante auprès de Staline tout en ayant</w:t>
      </w:r>
      <w:r w:rsidR="00D760E9" w:rsidRPr="004603F8">
        <w:rPr>
          <w:rFonts w:ascii="Times New Roman" w:hAnsi="Times New Roman" w:cs="Times New Roman"/>
          <w:bCs/>
          <w:sz w:val="24"/>
          <w:szCs w:val="24"/>
        </w:rPr>
        <w:t xml:space="preserve"> échappé aux différentes purges et au goulag.</w:t>
      </w:r>
      <w:r w:rsidR="004603F8">
        <w:rPr>
          <w:rFonts w:ascii="Times New Roman" w:hAnsi="Times New Roman" w:cs="Times New Roman"/>
          <w:bCs/>
          <w:sz w:val="24"/>
          <w:szCs w:val="24"/>
        </w:rPr>
        <w:t xml:space="preserve"> Ses talents d’oratrice polyglotte,</w:t>
      </w:r>
      <w:r w:rsidR="00C11037">
        <w:rPr>
          <w:rFonts w:ascii="Times New Roman" w:hAnsi="Times New Roman" w:cs="Times New Roman"/>
          <w:bCs/>
          <w:sz w:val="24"/>
          <w:szCs w:val="24"/>
        </w:rPr>
        <w:t xml:space="preserve"> </w:t>
      </w:r>
      <w:r w:rsidR="004603F8">
        <w:rPr>
          <w:rFonts w:ascii="Times New Roman" w:hAnsi="Times New Roman" w:cs="Times New Roman"/>
          <w:bCs/>
          <w:sz w:val="24"/>
          <w:szCs w:val="24"/>
        </w:rPr>
        <w:t>ses écrits</w:t>
      </w:r>
      <w:r w:rsidR="00C11037">
        <w:rPr>
          <w:rFonts w:ascii="Times New Roman" w:hAnsi="Times New Roman" w:cs="Times New Roman"/>
          <w:bCs/>
          <w:sz w:val="24"/>
          <w:szCs w:val="24"/>
        </w:rPr>
        <w:t xml:space="preserve"> </w:t>
      </w:r>
      <w:r w:rsidR="004603F8">
        <w:rPr>
          <w:rFonts w:ascii="Times New Roman" w:hAnsi="Times New Roman" w:cs="Times New Roman"/>
          <w:bCs/>
          <w:sz w:val="24"/>
          <w:szCs w:val="24"/>
        </w:rPr>
        <w:t>militants furent des atouts incontestables.</w:t>
      </w:r>
    </w:p>
    <w:p w:rsidR="00D760E9" w:rsidRPr="004513F3" w:rsidRDefault="00D760E9" w:rsidP="004513F3">
      <w:pPr>
        <w:pStyle w:val="Sansinterligne"/>
        <w:jc w:val="both"/>
        <w:rPr>
          <w:rFonts w:ascii="Times New Roman" w:hAnsi="Times New Roman" w:cs="Times New Roman"/>
          <w:i/>
          <w:iCs/>
        </w:rPr>
      </w:pPr>
      <w:r w:rsidRPr="004513F3">
        <w:rPr>
          <w:rFonts w:ascii="Times New Roman" w:hAnsi="Times New Roman" w:cs="Times New Roman"/>
          <w:i/>
          <w:iCs/>
        </w:rPr>
        <w:t>L’ouvrage d’Hélène Carrère d’Encausse est dense. La bibliographie perm</w:t>
      </w:r>
      <w:r w:rsidR="00320C68" w:rsidRPr="004513F3">
        <w:rPr>
          <w:rFonts w:ascii="Times New Roman" w:hAnsi="Times New Roman" w:cs="Times New Roman"/>
          <w:i/>
          <w:iCs/>
        </w:rPr>
        <w:t>e</w:t>
      </w:r>
      <w:r w:rsidRPr="004513F3">
        <w:rPr>
          <w:rFonts w:ascii="Times New Roman" w:hAnsi="Times New Roman" w:cs="Times New Roman"/>
          <w:i/>
          <w:iCs/>
        </w:rPr>
        <w:t>t de retrouver les principales publications de Kollontaï. On peut cependant regretter qu</w:t>
      </w:r>
      <w:r w:rsidR="00320C68" w:rsidRPr="004513F3">
        <w:rPr>
          <w:rFonts w:ascii="Times New Roman" w:hAnsi="Times New Roman" w:cs="Times New Roman"/>
          <w:i/>
          <w:iCs/>
        </w:rPr>
        <w:t xml:space="preserve">e le </w:t>
      </w:r>
      <w:r w:rsidR="004513F3" w:rsidRPr="004513F3">
        <w:rPr>
          <w:rFonts w:ascii="Times New Roman" w:hAnsi="Times New Roman" w:cs="Times New Roman"/>
          <w:i/>
          <w:iCs/>
        </w:rPr>
        <w:t>livre ne</w:t>
      </w:r>
      <w:r w:rsidRPr="004513F3">
        <w:rPr>
          <w:rFonts w:ascii="Times New Roman" w:hAnsi="Times New Roman" w:cs="Times New Roman"/>
          <w:i/>
          <w:iCs/>
        </w:rPr>
        <w:t xml:space="preserve"> comporte pas un</w:t>
      </w:r>
      <w:r w:rsidR="004513F3">
        <w:rPr>
          <w:rFonts w:ascii="Times New Roman" w:hAnsi="Times New Roman" w:cs="Times New Roman"/>
          <w:i/>
          <w:iCs/>
        </w:rPr>
        <w:t>e</w:t>
      </w:r>
      <w:r w:rsidRPr="004513F3">
        <w:rPr>
          <w:rFonts w:ascii="Times New Roman" w:hAnsi="Times New Roman" w:cs="Times New Roman"/>
          <w:i/>
          <w:iCs/>
        </w:rPr>
        <w:t xml:space="preserve"> chronologie de l’Histoire russe et soviétique</w:t>
      </w:r>
      <w:r w:rsidR="004513F3">
        <w:rPr>
          <w:rFonts w:ascii="Times New Roman" w:hAnsi="Times New Roman" w:cs="Times New Roman"/>
          <w:i/>
          <w:iCs/>
        </w:rPr>
        <w:t>,</w:t>
      </w:r>
      <w:r w:rsidRPr="004513F3">
        <w:rPr>
          <w:rFonts w:ascii="Times New Roman" w:hAnsi="Times New Roman" w:cs="Times New Roman"/>
          <w:i/>
          <w:iCs/>
        </w:rPr>
        <w:t xml:space="preserve"> ce qui faciliterait sa lecture. On aurait aussi apprécié davantage d’explications sur les engagements d’Alexandra Kollontaï tout au long de sa vie en faveur des femmes et de leur émancipation dans la société</w:t>
      </w:r>
      <w:r w:rsidR="004513F3">
        <w:rPr>
          <w:rFonts w:ascii="Times New Roman" w:hAnsi="Times New Roman" w:cs="Times New Roman"/>
          <w:i/>
          <w:iCs/>
        </w:rPr>
        <w:t xml:space="preserve"> (</w:t>
      </w:r>
      <w:r w:rsidR="00320C68" w:rsidRPr="004513F3">
        <w:rPr>
          <w:rFonts w:ascii="Times New Roman" w:hAnsi="Times New Roman" w:cs="Times New Roman"/>
          <w:i/>
          <w:iCs/>
        </w:rPr>
        <w:t xml:space="preserve">la section III de la bibliographie (p. 283-284) </w:t>
      </w:r>
      <w:r w:rsidR="004513F3">
        <w:rPr>
          <w:rFonts w:ascii="Times New Roman" w:hAnsi="Times New Roman" w:cs="Times New Roman"/>
          <w:i/>
          <w:iCs/>
        </w:rPr>
        <w:t xml:space="preserve">qui </w:t>
      </w:r>
      <w:r w:rsidR="00320C68" w:rsidRPr="004513F3">
        <w:rPr>
          <w:rFonts w:ascii="Times New Roman" w:hAnsi="Times New Roman" w:cs="Times New Roman"/>
          <w:i/>
          <w:iCs/>
        </w:rPr>
        <w:t>réunit les travaux de Kollontaï consacrés aux femmes (en langue russe et quelques extraits en traduction)</w:t>
      </w:r>
      <w:r w:rsidR="004513F3">
        <w:rPr>
          <w:rFonts w:ascii="Times New Roman" w:hAnsi="Times New Roman" w:cs="Times New Roman"/>
          <w:i/>
          <w:iCs/>
        </w:rPr>
        <w:t xml:space="preserve"> ne compense pas ce manque</w:t>
      </w:r>
      <w:r w:rsidR="00320C68" w:rsidRPr="004513F3">
        <w:rPr>
          <w:rFonts w:ascii="Times New Roman" w:hAnsi="Times New Roman" w:cs="Times New Roman"/>
          <w:i/>
          <w:iCs/>
        </w:rPr>
        <w:t>. Un dossier photographique figure dans le cahier central du livre p.144sq.</w:t>
      </w:r>
    </w:p>
    <w:p w:rsidR="004603F8" w:rsidRDefault="00723289" w:rsidP="004603F8">
      <w:pPr>
        <w:pStyle w:val="Sansinterligne"/>
        <w:spacing w:line="360" w:lineRule="auto"/>
        <w:rPr>
          <w:rFonts w:ascii="Times New Roman" w:hAnsi="Times New Roman" w:cs="Times New Roman"/>
        </w:rPr>
      </w:pPr>
      <w:r>
        <w:rPr>
          <w:rFonts w:ascii="Times New Roman" w:hAnsi="Times New Roman" w:cs="Times New Roman"/>
        </w:rPr>
        <w:tab/>
      </w:r>
    </w:p>
    <w:p w:rsidR="004603F8" w:rsidRDefault="004603F8" w:rsidP="004603F8">
      <w:pPr>
        <w:pStyle w:val="Sansinterligne"/>
        <w:spacing w:line="360" w:lineRule="auto"/>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513F3" w:rsidRPr="004603F8">
        <w:rPr>
          <w:rFonts w:ascii="Times New Roman" w:hAnsi="Times New Roman" w:cs="Times New Roman"/>
          <w:sz w:val="24"/>
          <w:szCs w:val="24"/>
        </w:rPr>
        <w:t>Catherine Chadefaud</w:t>
      </w:r>
    </w:p>
    <w:p w:rsidR="00EC3FB8" w:rsidRDefault="004603F8" w:rsidP="004603F8">
      <w:pPr>
        <w:pStyle w:val="Sansinterligne"/>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Agrégée d’Histoire</w:t>
      </w:r>
    </w:p>
    <w:p w:rsidR="004603F8" w:rsidRPr="004603F8" w:rsidRDefault="004603F8" w:rsidP="004603F8">
      <w:pPr>
        <w:pStyle w:val="Sansinterligne"/>
        <w:spacing w:line="36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Secrétaire générale de RE</w:t>
      </w:r>
      <w:bookmarkStart w:id="0" w:name="_GoBack"/>
      <w:bookmarkEnd w:id="0"/>
      <w:r>
        <w:rPr>
          <w:rFonts w:ascii="Times New Roman" w:hAnsi="Times New Roman" w:cs="Times New Roman"/>
          <w:sz w:val="24"/>
          <w:szCs w:val="24"/>
        </w:rPr>
        <w:t>FH</w:t>
      </w:r>
    </w:p>
    <w:p w:rsidR="004603F8" w:rsidRPr="009B307A" w:rsidRDefault="004603F8" w:rsidP="004513F3">
      <w:pPr>
        <w:spacing w:line="360" w:lineRule="auto"/>
        <w:jc w:val="right"/>
        <w:rPr>
          <w:rFonts w:ascii="Times New Roman" w:hAnsi="Times New Roman" w:cs="Times New Roman"/>
          <w:sz w:val="24"/>
          <w:szCs w:val="24"/>
        </w:rPr>
      </w:pPr>
    </w:p>
    <w:p w:rsidR="00EC3FB8" w:rsidRPr="009B307A" w:rsidRDefault="00EC3FB8" w:rsidP="009B307A">
      <w:pPr>
        <w:spacing w:line="360" w:lineRule="auto"/>
        <w:jc w:val="both"/>
        <w:rPr>
          <w:rFonts w:ascii="Times New Roman" w:hAnsi="Times New Roman" w:cs="Times New Roman"/>
          <w:sz w:val="24"/>
          <w:szCs w:val="24"/>
        </w:rPr>
      </w:pPr>
    </w:p>
    <w:sectPr w:rsidR="00EC3FB8" w:rsidRPr="009B307A" w:rsidSect="00003C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9D9" w:rsidRDefault="000B69D9" w:rsidP="009274C0">
      <w:pPr>
        <w:spacing w:after="0" w:line="240" w:lineRule="auto"/>
      </w:pPr>
      <w:r>
        <w:separator/>
      </w:r>
    </w:p>
  </w:endnote>
  <w:endnote w:type="continuationSeparator" w:id="1">
    <w:p w:rsidR="000B69D9" w:rsidRDefault="000B69D9" w:rsidP="00927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0" w:rsidRDefault="009274C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92934"/>
      <w:docPartObj>
        <w:docPartGallery w:val="Page Numbers (Bottom of Page)"/>
        <w:docPartUnique/>
      </w:docPartObj>
    </w:sdtPr>
    <w:sdtContent>
      <w:p w:rsidR="009274C0" w:rsidRDefault="00003C28">
        <w:pPr>
          <w:pStyle w:val="Pieddepage"/>
        </w:pPr>
        <w:r>
          <w:fldChar w:fldCharType="begin"/>
        </w:r>
        <w:r w:rsidR="009274C0">
          <w:instrText>PAGE   \* MERGEFORMAT</w:instrText>
        </w:r>
        <w:r>
          <w:fldChar w:fldCharType="separate"/>
        </w:r>
        <w:r w:rsidR="000B69D9">
          <w:rPr>
            <w:noProof/>
          </w:rPr>
          <w:t>1</w:t>
        </w:r>
        <w:r>
          <w:fldChar w:fldCharType="end"/>
        </w:r>
      </w:p>
    </w:sdtContent>
  </w:sdt>
  <w:p w:rsidR="009274C0" w:rsidRDefault="009274C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0" w:rsidRDefault="009274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9D9" w:rsidRDefault="000B69D9" w:rsidP="009274C0">
      <w:pPr>
        <w:spacing w:after="0" w:line="240" w:lineRule="auto"/>
      </w:pPr>
      <w:r>
        <w:separator/>
      </w:r>
    </w:p>
  </w:footnote>
  <w:footnote w:type="continuationSeparator" w:id="1">
    <w:p w:rsidR="000B69D9" w:rsidRDefault="000B69D9" w:rsidP="00927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0" w:rsidRDefault="009274C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0" w:rsidRDefault="009274C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C0" w:rsidRDefault="009274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hyphenationZone w:val="425"/>
  <w:characterSpacingControl w:val="doNotCompress"/>
  <w:savePreviewPicture/>
  <w:footnotePr>
    <w:footnote w:id="0"/>
    <w:footnote w:id="1"/>
  </w:footnotePr>
  <w:endnotePr>
    <w:endnote w:id="0"/>
    <w:endnote w:id="1"/>
  </w:endnotePr>
  <w:compat/>
  <w:rsids>
    <w:rsidRoot w:val="00EC3FB8"/>
    <w:rsid w:val="00003C28"/>
    <w:rsid w:val="000434E8"/>
    <w:rsid w:val="0005126C"/>
    <w:rsid w:val="000806F8"/>
    <w:rsid w:val="000A4BFE"/>
    <w:rsid w:val="000B69D9"/>
    <w:rsid w:val="000D6658"/>
    <w:rsid w:val="001422C9"/>
    <w:rsid w:val="00176B49"/>
    <w:rsid w:val="00186159"/>
    <w:rsid w:val="001F279D"/>
    <w:rsid w:val="00232BF2"/>
    <w:rsid w:val="00320C68"/>
    <w:rsid w:val="003529D1"/>
    <w:rsid w:val="00392654"/>
    <w:rsid w:val="003F56FB"/>
    <w:rsid w:val="004513F3"/>
    <w:rsid w:val="004603F8"/>
    <w:rsid w:val="004A5DDC"/>
    <w:rsid w:val="004C32D8"/>
    <w:rsid w:val="004C49B0"/>
    <w:rsid w:val="00523E1D"/>
    <w:rsid w:val="00534FE3"/>
    <w:rsid w:val="005E0C5E"/>
    <w:rsid w:val="00650251"/>
    <w:rsid w:val="006B6535"/>
    <w:rsid w:val="006B767B"/>
    <w:rsid w:val="006F2C45"/>
    <w:rsid w:val="00723289"/>
    <w:rsid w:val="00767D9E"/>
    <w:rsid w:val="00810207"/>
    <w:rsid w:val="0088501F"/>
    <w:rsid w:val="008C76E3"/>
    <w:rsid w:val="00925921"/>
    <w:rsid w:val="009274C0"/>
    <w:rsid w:val="009B307A"/>
    <w:rsid w:val="009E4175"/>
    <w:rsid w:val="00A13EA0"/>
    <w:rsid w:val="00AD7FD2"/>
    <w:rsid w:val="00AF2189"/>
    <w:rsid w:val="00AF2362"/>
    <w:rsid w:val="00B716DD"/>
    <w:rsid w:val="00BA21BA"/>
    <w:rsid w:val="00BC6744"/>
    <w:rsid w:val="00BE0B8C"/>
    <w:rsid w:val="00C11037"/>
    <w:rsid w:val="00C316D4"/>
    <w:rsid w:val="00C52485"/>
    <w:rsid w:val="00C67CCF"/>
    <w:rsid w:val="00CA7A97"/>
    <w:rsid w:val="00CE4D91"/>
    <w:rsid w:val="00D760E9"/>
    <w:rsid w:val="00D765FA"/>
    <w:rsid w:val="00DF6369"/>
    <w:rsid w:val="00E078BA"/>
    <w:rsid w:val="00E24DE5"/>
    <w:rsid w:val="00E43221"/>
    <w:rsid w:val="00E816CD"/>
    <w:rsid w:val="00EC3FB8"/>
    <w:rsid w:val="00EE7348"/>
    <w:rsid w:val="00F80F5F"/>
    <w:rsid w:val="00FF26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74C0"/>
    <w:pPr>
      <w:tabs>
        <w:tab w:val="center" w:pos="4536"/>
        <w:tab w:val="right" w:pos="9072"/>
      </w:tabs>
      <w:spacing w:after="0" w:line="240" w:lineRule="auto"/>
    </w:pPr>
  </w:style>
  <w:style w:type="character" w:customStyle="1" w:styleId="En-tteCar">
    <w:name w:val="En-tête Car"/>
    <w:basedOn w:val="Policepardfaut"/>
    <w:link w:val="En-tte"/>
    <w:uiPriority w:val="99"/>
    <w:rsid w:val="009274C0"/>
  </w:style>
  <w:style w:type="paragraph" w:styleId="Pieddepage">
    <w:name w:val="footer"/>
    <w:basedOn w:val="Normal"/>
    <w:link w:val="PieddepageCar"/>
    <w:uiPriority w:val="99"/>
    <w:unhideWhenUsed/>
    <w:rsid w:val="009274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4C0"/>
  </w:style>
  <w:style w:type="paragraph" w:styleId="Sansinterligne">
    <w:name w:val="No Spacing"/>
    <w:uiPriority w:val="1"/>
    <w:qFormat/>
    <w:rsid w:val="009B30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74C0"/>
    <w:pPr>
      <w:tabs>
        <w:tab w:val="center" w:pos="4536"/>
        <w:tab w:val="right" w:pos="9072"/>
      </w:tabs>
      <w:spacing w:after="0" w:line="240" w:lineRule="auto"/>
    </w:pPr>
  </w:style>
  <w:style w:type="character" w:customStyle="1" w:styleId="En-tteCar">
    <w:name w:val="En-tête Car"/>
    <w:basedOn w:val="Policepardfaut"/>
    <w:link w:val="En-tte"/>
    <w:uiPriority w:val="99"/>
    <w:rsid w:val="009274C0"/>
  </w:style>
  <w:style w:type="paragraph" w:styleId="Pieddepage">
    <w:name w:val="footer"/>
    <w:basedOn w:val="Normal"/>
    <w:link w:val="PieddepageCar"/>
    <w:uiPriority w:val="99"/>
    <w:unhideWhenUsed/>
    <w:rsid w:val="009274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4C0"/>
  </w:style>
  <w:style w:type="paragraph" w:styleId="Sansinterligne">
    <w:name w:val="No Spacing"/>
    <w:uiPriority w:val="1"/>
    <w:qFormat/>
    <w:rsid w:val="009B30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3BCC-91F6-4181-9201-38F78C75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3074</Words>
  <Characters>16909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Desaint</cp:lastModifiedBy>
  <cp:revision>4</cp:revision>
  <dcterms:created xsi:type="dcterms:W3CDTF">2022-02-13T15:00:00Z</dcterms:created>
  <dcterms:modified xsi:type="dcterms:W3CDTF">2022-02-13T15:15:00Z</dcterms:modified>
</cp:coreProperties>
</file>