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42" w:rsidRPr="001D175A" w:rsidRDefault="00111142">
      <w:pPr>
        <w:rPr>
          <w:b/>
          <w:sz w:val="28"/>
          <w:szCs w:val="28"/>
        </w:rPr>
      </w:pPr>
      <w:r w:rsidRPr="001D175A">
        <w:rPr>
          <w:b/>
          <w:sz w:val="28"/>
          <w:szCs w:val="28"/>
        </w:rPr>
        <w:t xml:space="preserve">Mathilde </w:t>
      </w:r>
      <w:proofErr w:type="spellStart"/>
      <w:r w:rsidRPr="001D175A">
        <w:rPr>
          <w:b/>
          <w:sz w:val="28"/>
          <w:szCs w:val="28"/>
        </w:rPr>
        <w:t>Larrère</w:t>
      </w:r>
      <w:proofErr w:type="spellEnd"/>
      <w:r w:rsidRPr="001D175A">
        <w:rPr>
          <w:b/>
          <w:sz w:val="28"/>
          <w:szCs w:val="28"/>
        </w:rPr>
        <w:t xml:space="preserve">, </w:t>
      </w:r>
      <w:r w:rsidRPr="001D175A">
        <w:rPr>
          <w:b/>
          <w:i/>
          <w:sz w:val="28"/>
          <w:szCs w:val="28"/>
        </w:rPr>
        <w:t xml:space="preserve">Rage </w:t>
      </w:r>
      <w:proofErr w:type="spellStart"/>
      <w:r w:rsidRPr="001D175A">
        <w:rPr>
          <w:b/>
          <w:i/>
          <w:sz w:val="28"/>
          <w:szCs w:val="28"/>
        </w:rPr>
        <w:t>against</w:t>
      </w:r>
      <w:proofErr w:type="spellEnd"/>
      <w:r w:rsidRPr="001D175A">
        <w:rPr>
          <w:b/>
          <w:i/>
          <w:sz w:val="28"/>
          <w:szCs w:val="28"/>
        </w:rPr>
        <w:t xml:space="preserve"> the Machisme,</w:t>
      </w:r>
      <w:r w:rsidRPr="001D175A">
        <w:rPr>
          <w:b/>
          <w:sz w:val="28"/>
          <w:szCs w:val="28"/>
        </w:rPr>
        <w:t xml:space="preserve"> Bordeaux, éditions du Détour, août 2020, 224 p</w:t>
      </w:r>
      <w:r w:rsidR="008D6893">
        <w:rPr>
          <w:b/>
          <w:sz w:val="28"/>
          <w:szCs w:val="28"/>
        </w:rPr>
        <w:t>.</w:t>
      </w:r>
      <w:r w:rsidRPr="001D175A">
        <w:rPr>
          <w:b/>
          <w:sz w:val="28"/>
          <w:szCs w:val="28"/>
        </w:rPr>
        <w:t>, ISBN -979-10-97079-63-5, 1</w:t>
      </w:r>
      <w:r w:rsidR="00C13AB2">
        <w:rPr>
          <w:b/>
          <w:sz w:val="28"/>
          <w:szCs w:val="28"/>
        </w:rPr>
        <w:t>8</w:t>
      </w:r>
      <w:r w:rsidRPr="001D175A">
        <w:rPr>
          <w:b/>
          <w:sz w:val="28"/>
          <w:szCs w:val="28"/>
        </w:rPr>
        <w:t>,90 Euros</w:t>
      </w:r>
      <w:r w:rsidR="00C13AB2">
        <w:rPr>
          <w:b/>
          <w:sz w:val="28"/>
          <w:szCs w:val="28"/>
        </w:rPr>
        <w:t>.</w:t>
      </w:r>
    </w:p>
    <w:p w:rsidR="00111142" w:rsidRPr="001D175A" w:rsidRDefault="008D6893" w:rsidP="00C13AB2">
      <w:pPr>
        <w:jc w:val="both"/>
        <w:rPr>
          <w:sz w:val="28"/>
          <w:szCs w:val="28"/>
        </w:rPr>
      </w:pPr>
      <w:r>
        <w:rPr>
          <w:sz w:val="28"/>
          <w:szCs w:val="28"/>
        </w:rPr>
        <w:t>Ce livre qui porte un titre en anglais est en fait l’œuvre d’une</w:t>
      </w:r>
      <w:r w:rsidR="00111142" w:rsidRPr="001D175A">
        <w:rPr>
          <w:sz w:val="28"/>
          <w:szCs w:val="28"/>
        </w:rPr>
        <w:t xml:space="preserve"> historienne </w:t>
      </w:r>
      <w:r>
        <w:rPr>
          <w:sz w:val="28"/>
          <w:szCs w:val="28"/>
        </w:rPr>
        <w:t>qui s’exprime en français. Le titre se comprend parfaitement malgré ce décalage linguistique</w:t>
      </w:r>
      <w:r w:rsidR="00BA6FB3">
        <w:rPr>
          <w:sz w:val="28"/>
          <w:szCs w:val="28"/>
        </w:rPr>
        <w:t>.</w:t>
      </w:r>
      <w:r>
        <w:rPr>
          <w:sz w:val="28"/>
          <w:szCs w:val="28"/>
        </w:rPr>
        <w:t xml:space="preserve"> D’autant que RAGE est inscrit en lettres rouges sur la couverture du livre. Mathilde </w:t>
      </w:r>
      <w:proofErr w:type="spellStart"/>
      <w:r>
        <w:rPr>
          <w:sz w:val="28"/>
          <w:szCs w:val="28"/>
        </w:rPr>
        <w:t>Barrère</w:t>
      </w:r>
      <w:proofErr w:type="spellEnd"/>
      <w:r w:rsidR="00111142" w:rsidRPr="001D175A">
        <w:rPr>
          <w:sz w:val="28"/>
          <w:szCs w:val="28"/>
        </w:rPr>
        <w:t xml:space="preserve"> travaille sur les révolutions du</w:t>
      </w:r>
      <w:r w:rsidR="00BA6FB3">
        <w:rPr>
          <w:sz w:val="28"/>
          <w:szCs w:val="28"/>
        </w:rPr>
        <w:t xml:space="preserve"> </w:t>
      </w:r>
      <w:proofErr w:type="spellStart"/>
      <w:r w:rsidR="004A26A3" w:rsidRPr="004A26A3">
        <w:rPr>
          <w:rFonts w:cs="Times New Roman (Corps CS)"/>
          <w:smallCaps/>
          <w:sz w:val="28"/>
          <w:szCs w:val="28"/>
        </w:rPr>
        <w:t>xix</w:t>
      </w:r>
      <w:r w:rsidR="004A26A3" w:rsidRPr="004A26A3">
        <w:rPr>
          <w:rFonts w:cs="Times New Roman (Corps CS)"/>
          <w:sz w:val="28"/>
          <w:szCs w:val="28"/>
          <w:vertAlign w:val="superscript"/>
        </w:rPr>
        <w:t>e</w:t>
      </w:r>
      <w:proofErr w:type="spellEnd"/>
      <w:r w:rsidR="00111142" w:rsidRPr="001D175A">
        <w:rPr>
          <w:sz w:val="28"/>
          <w:szCs w:val="28"/>
        </w:rPr>
        <w:t xml:space="preserve"> siècle. Elle a retrac</w:t>
      </w:r>
      <w:r>
        <w:rPr>
          <w:sz w:val="28"/>
          <w:szCs w:val="28"/>
        </w:rPr>
        <w:t xml:space="preserve">édans ce livre </w:t>
      </w:r>
      <w:r w:rsidR="00111142" w:rsidRPr="001D175A">
        <w:rPr>
          <w:sz w:val="28"/>
          <w:szCs w:val="28"/>
        </w:rPr>
        <w:t xml:space="preserve">les combats féministes </w:t>
      </w:r>
      <w:r>
        <w:rPr>
          <w:sz w:val="28"/>
          <w:szCs w:val="28"/>
        </w:rPr>
        <w:t xml:space="preserve">et la colère des femmes contre le machisme, </w:t>
      </w:r>
      <w:r w:rsidR="00111142" w:rsidRPr="001D175A">
        <w:rPr>
          <w:sz w:val="28"/>
          <w:szCs w:val="28"/>
        </w:rPr>
        <w:t xml:space="preserve">de la Révolution Française de 1789 jusqu’à </w:t>
      </w:r>
      <w:r w:rsidR="002D4001">
        <w:rPr>
          <w:i/>
          <w:sz w:val="28"/>
          <w:szCs w:val="28"/>
        </w:rPr>
        <w:t>#</w:t>
      </w:r>
      <w:r w:rsidR="00111142" w:rsidRPr="00C13AB2">
        <w:rPr>
          <w:i/>
          <w:sz w:val="28"/>
          <w:szCs w:val="28"/>
        </w:rPr>
        <w:t xml:space="preserve">/Me </w:t>
      </w:r>
      <w:proofErr w:type="spellStart"/>
      <w:r w:rsidR="00111142" w:rsidRPr="00C13AB2">
        <w:rPr>
          <w:i/>
          <w:sz w:val="28"/>
          <w:szCs w:val="28"/>
        </w:rPr>
        <w:t>Too</w:t>
      </w:r>
      <w:proofErr w:type="spellEnd"/>
      <w:r w:rsidR="00111142" w:rsidRPr="001D175A">
        <w:rPr>
          <w:sz w:val="28"/>
          <w:szCs w:val="28"/>
        </w:rPr>
        <w:t xml:space="preserve">. </w:t>
      </w:r>
      <w:r>
        <w:rPr>
          <w:sz w:val="28"/>
          <w:szCs w:val="28"/>
        </w:rPr>
        <w:t>Son</w:t>
      </w:r>
      <w:r w:rsidR="00111142" w:rsidRPr="001D175A">
        <w:rPr>
          <w:sz w:val="28"/>
          <w:szCs w:val="28"/>
        </w:rPr>
        <w:t xml:space="preserve"> récit est entrecoupé de </w:t>
      </w:r>
      <w:r w:rsidR="001D175A" w:rsidRPr="001D175A">
        <w:rPr>
          <w:sz w:val="28"/>
          <w:szCs w:val="28"/>
        </w:rPr>
        <w:t>documents</w:t>
      </w:r>
      <w:r w:rsidR="001D175A">
        <w:rPr>
          <w:sz w:val="28"/>
          <w:szCs w:val="28"/>
        </w:rPr>
        <w:t xml:space="preserve"> et </w:t>
      </w:r>
      <w:r w:rsidR="002D4001">
        <w:rPr>
          <w:sz w:val="28"/>
          <w:szCs w:val="28"/>
        </w:rPr>
        <w:t>d’</w:t>
      </w:r>
      <w:r>
        <w:rPr>
          <w:sz w:val="28"/>
          <w:szCs w:val="28"/>
        </w:rPr>
        <w:t>i</w:t>
      </w:r>
      <w:r w:rsidR="00111142" w:rsidRPr="001D175A">
        <w:rPr>
          <w:sz w:val="28"/>
          <w:szCs w:val="28"/>
        </w:rPr>
        <w:t>mages.</w:t>
      </w:r>
    </w:p>
    <w:p w:rsidR="00111142" w:rsidRDefault="00111142" w:rsidP="00C13AB2">
      <w:pPr>
        <w:jc w:val="both"/>
        <w:rPr>
          <w:sz w:val="28"/>
          <w:szCs w:val="28"/>
        </w:rPr>
      </w:pPr>
      <w:r w:rsidRPr="001D175A">
        <w:rPr>
          <w:sz w:val="28"/>
          <w:szCs w:val="28"/>
        </w:rPr>
        <w:t xml:space="preserve">Le découpage en dix chapitres permet d’aborder les citoyennes face aux </w:t>
      </w:r>
      <w:r w:rsidR="001D175A" w:rsidRPr="001D175A">
        <w:rPr>
          <w:sz w:val="28"/>
          <w:szCs w:val="28"/>
        </w:rPr>
        <w:t>droits</w:t>
      </w:r>
      <w:r w:rsidRPr="001D175A">
        <w:rPr>
          <w:sz w:val="28"/>
          <w:szCs w:val="28"/>
        </w:rPr>
        <w:t xml:space="preserve"> de</w:t>
      </w:r>
      <w:r w:rsidR="00BA6FB3">
        <w:rPr>
          <w:sz w:val="28"/>
          <w:szCs w:val="28"/>
        </w:rPr>
        <w:t xml:space="preserve"> </w:t>
      </w:r>
      <w:r w:rsidRPr="001D175A">
        <w:rPr>
          <w:sz w:val="28"/>
          <w:szCs w:val="28"/>
        </w:rPr>
        <w:t>l’</w:t>
      </w:r>
      <w:r w:rsidR="001D175A">
        <w:rPr>
          <w:sz w:val="28"/>
          <w:szCs w:val="28"/>
        </w:rPr>
        <w:t>Homme en 1789, qui les lais</w:t>
      </w:r>
      <w:r w:rsidRPr="001D175A">
        <w:rPr>
          <w:sz w:val="28"/>
          <w:szCs w:val="28"/>
        </w:rPr>
        <w:t xml:space="preserve">sent hors du cadre de la reconnaissance </w:t>
      </w:r>
      <w:proofErr w:type="spellStart"/>
      <w:r w:rsidRPr="001D175A">
        <w:rPr>
          <w:sz w:val="28"/>
          <w:szCs w:val="28"/>
        </w:rPr>
        <w:t>civique,l</w:t>
      </w:r>
      <w:proofErr w:type="spellEnd"/>
      <w:r w:rsidR="00BA6FB3">
        <w:rPr>
          <w:sz w:val="28"/>
          <w:szCs w:val="28"/>
        </w:rPr>
        <w:t xml:space="preserve"> </w:t>
      </w:r>
      <w:r w:rsidRPr="001D175A">
        <w:rPr>
          <w:sz w:val="28"/>
          <w:szCs w:val="28"/>
        </w:rPr>
        <w:t>e nouve</w:t>
      </w:r>
      <w:r w:rsidR="00447632">
        <w:rPr>
          <w:sz w:val="28"/>
          <w:szCs w:val="28"/>
        </w:rPr>
        <w:t>l</w:t>
      </w:r>
      <w:r w:rsidRPr="001D175A">
        <w:rPr>
          <w:sz w:val="28"/>
          <w:szCs w:val="28"/>
        </w:rPr>
        <w:t xml:space="preserve"> ordre des </w:t>
      </w:r>
      <w:r w:rsidR="008D6893">
        <w:rPr>
          <w:sz w:val="28"/>
          <w:szCs w:val="28"/>
        </w:rPr>
        <w:t>s</w:t>
      </w:r>
      <w:r w:rsidRPr="001D175A">
        <w:rPr>
          <w:sz w:val="28"/>
          <w:szCs w:val="28"/>
        </w:rPr>
        <w:t>exes d’</w:t>
      </w:r>
      <w:r w:rsidR="00C13AB2">
        <w:rPr>
          <w:sz w:val="28"/>
          <w:szCs w:val="28"/>
        </w:rPr>
        <w:t>après le Code civil de Napoléon</w:t>
      </w:r>
      <w:r w:rsidRPr="001D175A">
        <w:rPr>
          <w:sz w:val="28"/>
          <w:szCs w:val="28"/>
        </w:rPr>
        <w:t xml:space="preserve">, </w:t>
      </w:r>
      <w:r w:rsidR="004A26A3">
        <w:rPr>
          <w:sz w:val="28"/>
          <w:szCs w:val="28"/>
        </w:rPr>
        <w:t>l</w:t>
      </w:r>
      <w:r w:rsidRPr="001D175A">
        <w:rPr>
          <w:sz w:val="28"/>
          <w:szCs w:val="28"/>
        </w:rPr>
        <w:t>es</w:t>
      </w:r>
      <w:r w:rsidR="001D175A">
        <w:rPr>
          <w:sz w:val="28"/>
          <w:szCs w:val="28"/>
        </w:rPr>
        <w:t xml:space="preserve"> femmes en action sur les barri</w:t>
      </w:r>
      <w:r w:rsidRPr="001D175A">
        <w:rPr>
          <w:sz w:val="28"/>
          <w:szCs w:val="28"/>
        </w:rPr>
        <w:t>c</w:t>
      </w:r>
      <w:r w:rsidR="001D175A">
        <w:rPr>
          <w:sz w:val="28"/>
          <w:szCs w:val="28"/>
        </w:rPr>
        <w:t>ad</w:t>
      </w:r>
      <w:r w:rsidRPr="001D175A">
        <w:rPr>
          <w:sz w:val="28"/>
          <w:szCs w:val="28"/>
        </w:rPr>
        <w:t>es en 1848 et en 1871, le long combat des « </w:t>
      </w:r>
      <w:r w:rsidR="001D175A">
        <w:rPr>
          <w:sz w:val="28"/>
          <w:szCs w:val="28"/>
        </w:rPr>
        <w:t>suffra</w:t>
      </w:r>
      <w:r w:rsidRPr="001D175A">
        <w:rPr>
          <w:sz w:val="28"/>
          <w:szCs w:val="28"/>
        </w:rPr>
        <w:t>gantes »</w:t>
      </w:r>
      <w:r w:rsidR="001D175A">
        <w:rPr>
          <w:sz w:val="28"/>
          <w:szCs w:val="28"/>
        </w:rPr>
        <w:t xml:space="preserve"> auprès d’</w:t>
      </w:r>
      <w:proofErr w:type="spellStart"/>
      <w:r w:rsidR="001D175A">
        <w:rPr>
          <w:sz w:val="28"/>
          <w:szCs w:val="28"/>
        </w:rPr>
        <w:t>Hubertine</w:t>
      </w:r>
      <w:proofErr w:type="spellEnd"/>
      <w:r w:rsidR="00BA6FB3">
        <w:rPr>
          <w:sz w:val="28"/>
          <w:szCs w:val="28"/>
        </w:rPr>
        <w:t xml:space="preserve"> </w:t>
      </w:r>
      <w:proofErr w:type="spellStart"/>
      <w:r w:rsidR="001D175A">
        <w:rPr>
          <w:sz w:val="28"/>
          <w:szCs w:val="28"/>
        </w:rPr>
        <w:t>Auclert</w:t>
      </w:r>
      <w:proofErr w:type="spellEnd"/>
      <w:r w:rsidR="001D175A" w:rsidRPr="001D175A">
        <w:rPr>
          <w:sz w:val="28"/>
          <w:szCs w:val="28"/>
        </w:rPr>
        <w:t>,</w:t>
      </w:r>
      <w:r w:rsidR="00BA6FB3">
        <w:rPr>
          <w:sz w:val="28"/>
          <w:szCs w:val="28"/>
        </w:rPr>
        <w:t xml:space="preserve"> </w:t>
      </w:r>
      <w:r w:rsidR="001D175A" w:rsidRPr="001D175A">
        <w:rPr>
          <w:sz w:val="28"/>
          <w:szCs w:val="28"/>
        </w:rPr>
        <w:t>les femmes f</w:t>
      </w:r>
      <w:r w:rsidR="001D175A">
        <w:rPr>
          <w:sz w:val="28"/>
          <w:szCs w:val="28"/>
        </w:rPr>
        <w:t>a</w:t>
      </w:r>
      <w:r w:rsidR="001D175A" w:rsidRPr="001D175A">
        <w:rPr>
          <w:sz w:val="28"/>
          <w:szCs w:val="28"/>
        </w:rPr>
        <w:t>ce à la guerre,</w:t>
      </w:r>
      <w:r w:rsidR="00BA6FB3">
        <w:rPr>
          <w:sz w:val="28"/>
          <w:szCs w:val="28"/>
        </w:rPr>
        <w:t xml:space="preserve"> </w:t>
      </w:r>
      <w:r w:rsidR="001D175A" w:rsidRPr="001D175A">
        <w:rPr>
          <w:sz w:val="28"/>
          <w:szCs w:val="28"/>
        </w:rPr>
        <w:t>la situation des pr</w:t>
      </w:r>
      <w:r w:rsidR="00447632">
        <w:rPr>
          <w:sz w:val="28"/>
          <w:szCs w:val="28"/>
        </w:rPr>
        <w:t>o</w:t>
      </w:r>
      <w:r w:rsidR="00C13AB2">
        <w:rPr>
          <w:sz w:val="28"/>
          <w:szCs w:val="28"/>
        </w:rPr>
        <w:t>létaires</w:t>
      </w:r>
      <w:r w:rsidR="001D175A" w:rsidRPr="001D175A">
        <w:rPr>
          <w:sz w:val="28"/>
          <w:szCs w:val="28"/>
        </w:rPr>
        <w:t xml:space="preserve">, les femmes qui s’intéressent à la situation des colonisées . </w:t>
      </w:r>
      <w:r w:rsidR="00C13AB2">
        <w:rPr>
          <w:sz w:val="28"/>
          <w:szCs w:val="28"/>
        </w:rPr>
        <w:t xml:space="preserve">L’ouvrage aborde aussi le domaine </w:t>
      </w:r>
      <w:r w:rsidR="001D175A" w:rsidRPr="001D175A">
        <w:rPr>
          <w:sz w:val="28"/>
          <w:szCs w:val="28"/>
        </w:rPr>
        <w:t xml:space="preserve">des </w:t>
      </w:r>
      <w:r w:rsidR="00447632">
        <w:rPr>
          <w:sz w:val="28"/>
          <w:szCs w:val="28"/>
        </w:rPr>
        <w:t>femmes face</w:t>
      </w:r>
      <w:r w:rsidR="001D175A" w:rsidRPr="001D175A">
        <w:rPr>
          <w:sz w:val="28"/>
          <w:szCs w:val="28"/>
        </w:rPr>
        <w:t xml:space="preserve"> à la </w:t>
      </w:r>
      <w:r w:rsidR="00447632" w:rsidRPr="001D175A">
        <w:rPr>
          <w:sz w:val="28"/>
          <w:szCs w:val="28"/>
        </w:rPr>
        <w:t>maternité</w:t>
      </w:r>
      <w:r w:rsidR="00C13AB2">
        <w:rPr>
          <w:sz w:val="28"/>
          <w:szCs w:val="28"/>
        </w:rPr>
        <w:t xml:space="preserve"> et </w:t>
      </w:r>
      <w:r w:rsidR="001D175A" w:rsidRPr="001D175A">
        <w:rPr>
          <w:sz w:val="28"/>
          <w:szCs w:val="28"/>
        </w:rPr>
        <w:t>à la co</w:t>
      </w:r>
      <w:r w:rsidR="00447632">
        <w:rPr>
          <w:sz w:val="28"/>
          <w:szCs w:val="28"/>
        </w:rPr>
        <w:t>ntraception, de mê</w:t>
      </w:r>
      <w:r w:rsidR="001D175A" w:rsidRPr="001D175A">
        <w:rPr>
          <w:sz w:val="28"/>
          <w:szCs w:val="28"/>
        </w:rPr>
        <w:t>me que la lutte pour l’accès à l’avortement</w:t>
      </w:r>
      <w:r w:rsidR="00C13AB2">
        <w:rPr>
          <w:sz w:val="28"/>
          <w:szCs w:val="28"/>
        </w:rPr>
        <w:t>, le constat face aux violences</w:t>
      </w:r>
      <w:r w:rsidR="001D175A" w:rsidRPr="001D175A">
        <w:rPr>
          <w:sz w:val="28"/>
          <w:szCs w:val="28"/>
        </w:rPr>
        <w:t>,</w:t>
      </w:r>
      <w:r w:rsidR="00C13AB2">
        <w:rPr>
          <w:sz w:val="28"/>
          <w:szCs w:val="28"/>
        </w:rPr>
        <w:t xml:space="preserve"> au</w:t>
      </w:r>
      <w:r w:rsidR="00BA6FB3">
        <w:rPr>
          <w:sz w:val="28"/>
          <w:szCs w:val="28"/>
        </w:rPr>
        <w:t xml:space="preserve"> </w:t>
      </w:r>
      <w:r w:rsidR="00C13AB2">
        <w:rPr>
          <w:sz w:val="28"/>
          <w:szCs w:val="28"/>
        </w:rPr>
        <w:t>harcèlement</w:t>
      </w:r>
      <w:r w:rsidR="001D175A" w:rsidRPr="001D175A">
        <w:rPr>
          <w:sz w:val="28"/>
          <w:szCs w:val="28"/>
        </w:rPr>
        <w:t xml:space="preserve">, </w:t>
      </w:r>
      <w:r w:rsidR="00C13AB2">
        <w:rPr>
          <w:sz w:val="28"/>
          <w:szCs w:val="28"/>
        </w:rPr>
        <w:t>au viol</w:t>
      </w:r>
      <w:r w:rsidR="001D175A" w:rsidRPr="001D175A">
        <w:rPr>
          <w:sz w:val="28"/>
          <w:szCs w:val="28"/>
        </w:rPr>
        <w:t xml:space="preserve">, </w:t>
      </w:r>
      <w:r w:rsidR="00C13AB2">
        <w:rPr>
          <w:sz w:val="28"/>
          <w:szCs w:val="28"/>
        </w:rPr>
        <w:t>à l’</w:t>
      </w:r>
      <w:r w:rsidR="001D175A" w:rsidRPr="001D175A">
        <w:rPr>
          <w:sz w:val="28"/>
          <w:szCs w:val="28"/>
        </w:rPr>
        <w:t>oppression</w:t>
      </w:r>
      <w:r w:rsidR="00BA6FB3">
        <w:rPr>
          <w:sz w:val="28"/>
          <w:szCs w:val="28"/>
        </w:rPr>
        <w:t xml:space="preserve"> </w:t>
      </w:r>
      <w:r w:rsidR="001D175A" w:rsidRPr="001D175A">
        <w:rPr>
          <w:sz w:val="28"/>
          <w:szCs w:val="28"/>
        </w:rPr>
        <w:t xml:space="preserve">et </w:t>
      </w:r>
      <w:r w:rsidR="00C13AB2">
        <w:rPr>
          <w:sz w:val="28"/>
          <w:szCs w:val="28"/>
        </w:rPr>
        <w:t>à l’omerta</w:t>
      </w:r>
      <w:r w:rsidR="001D175A" w:rsidRPr="001D175A">
        <w:rPr>
          <w:sz w:val="28"/>
          <w:szCs w:val="28"/>
        </w:rPr>
        <w:t>, la nécessité de dénonc</w:t>
      </w:r>
      <w:r w:rsidR="00447632">
        <w:rPr>
          <w:sz w:val="28"/>
          <w:szCs w:val="28"/>
        </w:rPr>
        <w:t>e</w:t>
      </w:r>
      <w:r w:rsidR="00C13AB2">
        <w:rPr>
          <w:sz w:val="28"/>
          <w:szCs w:val="28"/>
        </w:rPr>
        <w:t>r ces pratiques</w:t>
      </w:r>
      <w:r w:rsidR="00447632">
        <w:rPr>
          <w:sz w:val="28"/>
          <w:szCs w:val="28"/>
        </w:rPr>
        <w:t>. L’autrice s’intéresse auss</w:t>
      </w:r>
      <w:r w:rsidR="00C13AB2">
        <w:rPr>
          <w:sz w:val="28"/>
          <w:szCs w:val="28"/>
        </w:rPr>
        <w:t>i au statut du corps féminin (du vagin à l’utérus</w:t>
      </w:r>
      <w:r w:rsidR="00447632">
        <w:rPr>
          <w:sz w:val="28"/>
          <w:szCs w:val="28"/>
        </w:rPr>
        <w:t>, sans oublier de questionner la GPA)</w:t>
      </w:r>
      <w:r w:rsidR="008D6893">
        <w:rPr>
          <w:sz w:val="28"/>
          <w:szCs w:val="28"/>
        </w:rPr>
        <w:t xml:space="preserve">, sans oublier </w:t>
      </w:r>
      <w:r w:rsidR="002D4001">
        <w:rPr>
          <w:sz w:val="28"/>
          <w:szCs w:val="28"/>
        </w:rPr>
        <w:t xml:space="preserve">non plus </w:t>
      </w:r>
      <w:r w:rsidR="008D6893">
        <w:rPr>
          <w:sz w:val="28"/>
          <w:szCs w:val="28"/>
        </w:rPr>
        <w:t xml:space="preserve">les femmes des colonies. </w:t>
      </w:r>
    </w:p>
    <w:p w:rsidR="00447632" w:rsidRPr="001D175A" w:rsidRDefault="00447632" w:rsidP="00C13AB2">
      <w:pPr>
        <w:jc w:val="both"/>
        <w:rPr>
          <w:sz w:val="28"/>
          <w:szCs w:val="28"/>
        </w:rPr>
      </w:pPr>
      <w:r>
        <w:rPr>
          <w:sz w:val="28"/>
          <w:szCs w:val="28"/>
        </w:rPr>
        <w:t>Une chronologie et une bibliographie brève complètent l’ouvrage.</w:t>
      </w:r>
      <w:r w:rsidR="00BA6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Une lecture </w:t>
      </w:r>
      <w:r w:rsidR="008D6893">
        <w:rPr>
          <w:sz w:val="28"/>
          <w:szCs w:val="28"/>
        </w:rPr>
        <w:t xml:space="preserve">très </w:t>
      </w:r>
      <w:r>
        <w:rPr>
          <w:sz w:val="28"/>
          <w:szCs w:val="28"/>
        </w:rPr>
        <w:t xml:space="preserve">facile </w:t>
      </w:r>
      <w:r w:rsidR="00C13AB2">
        <w:rPr>
          <w:sz w:val="28"/>
          <w:szCs w:val="28"/>
        </w:rPr>
        <w:t xml:space="preserve">d’accès et </w:t>
      </w:r>
      <w:r>
        <w:rPr>
          <w:sz w:val="28"/>
          <w:szCs w:val="28"/>
        </w:rPr>
        <w:t>qui peut servir d’introduction à bien des sujets autour du féminisme</w:t>
      </w:r>
      <w:r w:rsidR="00C13AB2">
        <w:rPr>
          <w:sz w:val="28"/>
          <w:szCs w:val="28"/>
        </w:rPr>
        <w:t>.</w:t>
      </w:r>
      <w:r w:rsidR="002D4001">
        <w:rPr>
          <w:sz w:val="28"/>
          <w:szCs w:val="28"/>
        </w:rPr>
        <w:t xml:space="preserve">Un livre utile, à </w:t>
      </w:r>
      <w:r w:rsidR="008D6893">
        <w:rPr>
          <w:sz w:val="28"/>
          <w:szCs w:val="28"/>
        </w:rPr>
        <w:t xml:space="preserve">conseiller. </w:t>
      </w:r>
    </w:p>
    <w:sectPr w:rsidR="00447632" w:rsidRPr="001D175A" w:rsidSect="00AD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111142"/>
    <w:rsid w:val="00111142"/>
    <w:rsid w:val="001D175A"/>
    <w:rsid w:val="002D4001"/>
    <w:rsid w:val="00447632"/>
    <w:rsid w:val="004A26A3"/>
    <w:rsid w:val="00891088"/>
    <w:rsid w:val="008D6893"/>
    <w:rsid w:val="00AD4451"/>
    <w:rsid w:val="00BA6FB3"/>
    <w:rsid w:val="00C1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391F-39F8-4D3C-9EA0-48C06AB5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CHADEFAUD</dc:creator>
  <cp:lastModifiedBy>Desaint</cp:lastModifiedBy>
  <cp:revision>2</cp:revision>
  <dcterms:created xsi:type="dcterms:W3CDTF">2020-11-09T14:55:00Z</dcterms:created>
  <dcterms:modified xsi:type="dcterms:W3CDTF">2020-11-09T14:55:00Z</dcterms:modified>
</cp:coreProperties>
</file>